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F9" w:rsidRDefault="00EC20F9" w:rsidP="00B1321C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hu-HU"/>
        </w:rPr>
      </w:pPr>
    </w:p>
    <w:p w:rsidR="00EC20F9" w:rsidRDefault="00EC20F9" w:rsidP="00B1321C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hu-HU"/>
        </w:rPr>
      </w:pPr>
    </w:p>
    <w:p w:rsidR="00EC20F9" w:rsidRDefault="00EC20F9" w:rsidP="00B1321C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hu-HU"/>
        </w:rPr>
      </w:pPr>
    </w:p>
    <w:p w:rsidR="00EC20F9" w:rsidRDefault="00EC20F9" w:rsidP="00B1321C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hu-HU"/>
        </w:rPr>
      </w:pPr>
    </w:p>
    <w:p w:rsidR="00EC20F9" w:rsidRDefault="00EC20F9" w:rsidP="00B1321C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hu-HU"/>
        </w:rPr>
      </w:pPr>
    </w:p>
    <w:p w:rsidR="00EC20F9" w:rsidRDefault="00EC20F9" w:rsidP="00B1321C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hu-HU"/>
        </w:rPr>
      </w:pPr>
    </w:p>
    <w:p w:rsidR="00EC20F9" w:rsidRPr="00C7349E" w:rsidRDefault="00C033CF" w:rsidP="00EC20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hu-HU"/>
        </w:rPr>
      </w:pPr>
      <w:bookmarkStart w:id="0" w:name="_Toc469037370"/>
      <w:r w:rsidRPr="00C7349E">
        <w:rPr>
          <w:rFonts w:ascii="Times New Roman" w:eastAsia="Times New Roman" w:hAnsi="Times New Roman"/>
          <w:b/>
          <w:bCs/>
          <w:kern w:val="36"/>
          <w:sz w:val="36"/>
          <w:szCs w:val="36"/>
          <w:lang w:eastAsia="hu-HU"/>
        </w:rPr>
        <w:t>P</w:t>
      </w:r>
      <w:r w:rsidR="004146B2" w:rsidRPr="00C7349E">
        <w:rPr>
          <w:rFonts w:ascii="Times New Roman" w:eastAsia="Times New Roman" w:hAnsi="Times New Roman"/>
          <w:b/>
          <w:bCs/>
          <w:kern w:val="36"/>
          <w:sz w:val="36"/>
          <w:szCs w:val="36"/>
          <w:lang w:eastAsia="hu-HU"/>
        </w:rPr>
        <w:t>ályázat</w:t>
      </w:r>
      <w:r w:rsidR="00BE4E41" w:rsidRPr="00C7349E">
        <w:rPr>
          <w:rFonts w:ascii="Times New Roman" w:eastAsia="Times New Roman" w:hAnsi="Times New Roman"/>
          <w:b/>
          <w:bCs/>
          <w:kern w:val="36"/>
          <w:sz w:val="36"/>
          <w:szCs w:val="36"/>
          <w:lang w:eastAsia="hu-HU"/>
        </w:rPr>
        <w:t xml:space="preserve"> az első világháború </w:t>
      </w:r>
      <w:r w:rsidR="004146B2" w:rsidRPr="00C7349E">
        <w:rPr>
          <w:rFonts w:ascii="Times New Roman" w:eastAsia="Times New Roman" w:hAnsi="Times New Roman"/>
          <w:b/>
          <w:bCs/>
          <w:kern w:val="36"/>
          <w:sz w:val="36"/>
          <w:szCs w:val="36"/>
          <w:lang w:eastAsia="hu-HU"/>
        </w:rPr>
        <w:t xml:space="preserve">hódmezővásárhelyi emlékművének bővítésére: </w:t>
      </w:r>
      <w:r w:rsidR="003B7400" w:rsidRPr="00C7349E">
        <w:rPr>
          <w:rFonts w:ascii="Times New Roman" w:eastAsia="Times New Roman" w:hAnsi="Times New Roman"/>
          <w:b/>
          <w:bCs/>
          <w:kern w:val="36"/>
          <w:sz w:val="36"/>
          <w:szCs w:val="36"/>
          <w:lang w:eastAsia="hu-HU"/>
        </w:rPr>
        <w:br/>
      </w:r>
      <w:r w:rsidR="004146B2" w:rsidRPr="00C7349E">
        <w:rPr>
          <w:rFonts w:ascii="Times New Roman" w:eastAsia="Times New Roman" w:hAnsi="Times New Roman"/>
          <w:b/>
          <w:bCs/>
          <w:kern w:val="36"/>
          <w:sz w:val="36"/>
          <w:szCs w:val="36"/>
          <w:lang w:eastAsia="hu-HU"/>
        </w:rPr>
        <w:t xml:space="preserve">a </w:t>
      </w:r>
      <w:r w:rsidR="00BE4E41" w:rsidRPr="00C7349E">
        <w:rPr>
          <w:rFonts w:ascii="Times New Roman" w:eastAsia="Times New Roman" w:hAnsi="Times New Roman"/>
          <w:b/>
          <w:bCs/>
          <w:kern w:val="36"/>
          <w:sz w:val="36"/>
          <w:szCs w:val="36"/>
          <w:lang w:eastAsia="hu-HU"/>
        </w:rPr>
        <w:t>hős</w:t>
      </w:r>
      <w:r w:rsidR="004146B2" w:rsidRPr="00C7349E">
        <w:rPr>
          <w:rFonts w:ascii="Times New Roman" w:eastAsia="Times New Roman" w:hAnsi="Times New Roman"/>
          <w:b/>
          <w:bCs/>
          <w:kern w:val="36"/>
          <w:sz w:val="36"/>
          <w:szCs w:val="36"/>
          <w:lang w:eastAsia="hu-HU"/>
        </w:rPr>
        <w:t>ök nevének</w:t>
      </w:r>
      <w:r w:rsidR="00BE4E41" w:rsidRPr="00C7349E">
        <w:rPr>
          <w:rFonts w:ascii="Times New Roman" w:eastAsia="Times New Roman" w:hAnsi="Times New Roman"/>
          <w:b/>
          <w:bCs/>
          <w:kern w:val="36"/>
          <w:sz w:val="36"/>
          <w:szCs w:val="36"/>
          <w:lang w:eastAsia="hu-HU"/>
        </w:rPr>
        <w:t xml:space="preserve"> </w:t>
      </w:r>
      <w:r w:rsidR="00C7349E" w:rsidRPr="00C7349E">
        <w:rPr>
          <w:rFonts w:ascii="Times New Roman" w:eastAsia="Times New Roman" w:hAnsi="Times New Roman"/>
          <w:b/>
          <w:bCs/>
          <w:kern w:val="36"/>
          <w:sz w:val="36"/>
          <w:szCs w:val="36"/>
          <w:lang w:eastAsia="hu-HU"/>
        </w:rPr>
        <w:t>megjelenítésére</w:t>
      </w:r>
      <w:bookmarkEnd w:id="0"/>
    </w:p>
    <w:p w:rsidR="00EC20F9" w:rsidRPr="00C7349E" w:rsidRDefault="00EC20F9" w:rsidP="00EC20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hu-HU"/>
        </w:rPr>
      </w:pPr>
    </w:p>
    <w:p w:rsidR="00EC20F9" w:rsidRPr="00C7349E" w:rsidRDefault="00EC20F9" w:rsidP="00EC20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hu-HU"/>
        </w:rPr>
      </w:pPr>
    </w:p>
    <w:p w:rsidR="00BE4E41" w:rsidRPr="00C7349E" w:rsidRDefault="004146B2" w:rsidP="00EC20F9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Hódmezővásárhely Megyei Jogú Város Önkormányzata </w:t>
      </w:r>
      <w:r w:rsidR="008D6895" w:rsidRPr="00C7349E">
        <w:rPr>
          <w:rFonts w:ascii="Times New Roman" w:eastAsia="Times New Roman" w:hAnsi="Times New Roman"/>
          <w:sz w:val="24"/>
          <w:szCs w:val="24"/>
          <w:lang w:eastAsia="hu-HU"/>
        </w:rPr>
        <w:t>pályázatot ír ki az első v</w:t>
      </w:r>
      <w:r w:rsidR="00BE4E41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ilágháború 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c</w:t>
      </w:r>
      <w:r w:rsidR="00BE4E41" w:rsidRPr="00C7349E">
        <w:rPr>
          <w:rFonts w:ascii="Times New Roman" w:eastAsia="Times New Roman" w:hAnsi="Times New Roman"/>
          <w:sz w:val="24"/>
          <w:szCs w:val="24"/>
          <w:lang w:eastAsia="hu-HU"/>
        </w:rPr>
        <w:t>entenárium</w:t>
      </w:r>
      <w:r w:rsidR="003B7400" w:rsidRPr="00C7349E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kapcsán</w:t>
      </w:r>
      <w:r w:rsidR="00BE4E41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a Nagy Háborúban elesett 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hódmezővásárhelyi</w:t>
      </w:r>
      <w:r w:rsidR="00BE4E41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katonák 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nevének megörökítésére</w:t>
      </w:r>
      <w:r w:rsidR="00BE4E41" w:rsidRPr="00C7349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A55600" w:rsidRPr="00C7349E" w:rsidRDefault="00A55600" w:rsidP="00154C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271B6" w:rsidRPr="00C7349E" w:rsidRDefault="00BE4E41" w:rsidP="00154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2271B6" w:rsidRPr="00C7349E" w:rsidRDefault="002271B6" w:rsidP="00154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271B6" w:rsidRPr="00C7349E" w:rsidRDefault="002271B6" w:rsidP="00154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271B6" w:rsidRPr="00C7349E" w:rsidRDefault="002271B6" w:rsidP="00154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271B6" w:rsidRPr="00C7349E" w:rsidRDefault="002271B6" w:rsidP="00154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271B6" w:rsidRPr="00C7349E" w:rsidRDefault="002271B6" w:rsidP="00154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271B6" w:rsidRPr="00C7349E" w:rsidRDefault="002271B6" w:rsidP="00154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F4258" w:rsidRPr="00C7349E" w:rsidRDefault="00DF4258" w:rsidP="009E0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82EEC" w:rsidRPr="00C7349E" w:rsidRDefault="00EC20F9" w:rsidP="00EC2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>Hódmezővásárhely, 2016.</w:t>
      </w:r>
      <w:r w:rsidR="000254A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9239D2" w:rsidRPr="00C7349E" w:rsidRDefault="009239D2">
      <w:pPr>
        <w:pStyle w:val="Tartalomjegyzkcmsora"/>
        <w:rPr>
          <w:rFonts w:ascii="Times New Roman" w:hAnsi="Times New Roman"/>
          <w:color w:val="auto"/>
        </w:rPr>
      </w:pPr>
      <w:r w:rsidRPr="00C7349E">
        <w:rPr>
          <w:rFonts w:ascii="Times New Roman" w:hAnsi="Times New Roman"/>
          <w:color w:val="auto"/>
        </w:rPr>
        <w:lastRenderedPageBreak/>
        <w:t>Tartalom</w:t>
      </w:r>
    </w:p>
    <w:p w:rsidR="0072129F" w:rsidRPr="001B71B0" w:rsidRDefault="009239D2">
      <w:pPr>
        <w:pStyle w:val="TJ1"/>
        <w:rPr>
          <w:rFonts w:eastAsia="Times New Roman"/>
          <w:noProof/>
          <w:lang w:eastAsia="hu-HU"/>
        </w:rPr>
      </w:pPr>
      <w:r w:rsidRPr="00C7349E">
        <w:fldChar w:fldCharType="begin"/>
      </w:r>
      <w:r w:rsidRPr="00C7349E">
        <w:instrText xml:space="preserve"> TOC \o "1-3" \h \z \u </w:instrText>
      </w:r>
      <w:r w:rsidRPr="00C7349E">
        <w:fldChar w:fldCharType="separate"/>
      </w:r>
      <w:hyperlink w:anchor="_Toc469037370" w:history="1">
        <w:r w:rsidR="0072129F" w:rsidRPr="00813BCF">
          <w:rPr>
            <w:rStyle w:val="Hiperhivatkozs"/>
            <w:rFonts w:ascii="Times New Roman" w:eastAsia="Times New Roman" w:hAnsi="Times New Roman"/>
            <w:b/>
            <w:bCs/>
            <w:noProof/>
            <w:kern w:val="36"/>
            <w:lang w:eastAsia="hu-HU"/>
          </w:rPr>
          <w:t>Pályázat az első világháború hódmezővásárhelyi emlékművének bővítésére:  a hősök nevének megjelenítésére</w:t>
        </w:r>
        <w:r w:rsidR="0072129F">
          <w:rPr>
            <w:noProof/>
            <w:webHidden/>
          </w:rPr>
          <w:tab/>
        </w:r>
        <w:r w:rsidR="0072129F">
          <w:rPr>
            <w:noProof/>
            <w:webHidden/>
          </w:rPr>
          <w:fldChar w:fldCharType="begin"/>
        </w:r>
        <w:r w:rsidR="0072129F">
          <w:rPr>
            <w:noProof/>
            <w:webHidden/>
          </w:rPr>
          <w:instrText xml:space="preserve"> PAGEREF _Toc469037370 \h </w:instrText>
        </w:r>
        <w:r w:rsidR="0072129F">
          <w:rPr>
            <w:noProof/>
            <w:webHidden/>
          </w:rPr>
        </w:r>
        <w:r w:rsidR="0072129F">
          <w:rPr>
            <w:noProof/>
            <w:webHidden/>
          </w:rPr>
          <w:fldChar w:fldCharType="separate"/>
        </w:r>
        <w:r w:rsidR="0072129F">
          <w:rPr>
            <w:noProof/>
            <w:webHidden/>
          </w:rPr>
          <w:t>1</w:t>
        </w:r>
        <w:r w:rsidR="0072129F"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1"/>
        <w:rPr>
          <w:rFonts w:eastAsia="Times New Roman"/>
          <w:noProof/>
          <w:lang w:eastAsia="hu-HU"/>
        </w:rPr>
      </w:pPr>
      <w:hyperlink w:anchor="_Toc469037371" w:history="1">
        <w:r w:rsidRPr="00813BCF">
          <w:rPr>
            <w:rStyle w:val="Hiperhivatkozs"/>
            <w:noProof/>
          </w:rPr>
          <w:t>1.Tájékoztató adatok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2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72" w:history="1">
        <w:r w:rsidRPr="00813BCF">
          <w:rPr>
            <w:rStyle w:val="Hiperhivatkozs"/>
            <w:rFonts w:ascii="Times New Roman" w:hAnsi="Times New Roman"/>
            <w:noProof/>
          </w:rPr>
          <w:t>1.1. Ajánlatkérő megnevezése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2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73" w:history="1">
        <w:r w:rsidRPr="00813BCF">
          <w:rPr>
            <w:rStyle w:val="Hiperhivatkozs"/>
            <w:rFonts w:ascii="Times New Roman" w:hAnsi="Times New Roman"/>
            <w:noProof/>
          </w:rPr>
          <w:t>1.2. Pályázat pontos címe, tárgya, célja és jellege: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3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74" w:history="1">
        <w:r w:rsidRPr="00813BCF">
          <w:rPr>
            <w:rStyle w:val="Hiperhivatkozs"/>
            <w:rFonts w:ascii="Times New Roman" w:hAnsi="Times New Roman"/>
            <w:noProof/>
          </w:rPr>
          <w:t>1.2.1. Tervpályázat címe, tárgya: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1"/>
        <w:rPr>
          <w:rFonts w:eastAsia="Times New Roman"/>
          <w:noProof/>
          <w:lang w:eastAsia="hu-HU"/>
        </w:rPr>
      </w:pPr>
      <w:hyperlink w:anchor="_Toc469037375" w:history="1">
        <w:r w:rsidRPr="00813BCF">
          <w:rPr>
            <w:rStyle w:val="Hiperhivatkozs"/>
            <w:rFonts w:ascii="Times New Roman" w:eastAsia="Times New Roman" w:hAnsi="Times New Roman"/>
            <w:bCs/>
            <w:noProof/>
            <w:kern w:val="36"/>
            <w:lang w:eastAsia="hu-HU"/>
          </w:rPr>
          <w:t>Pályázat az első világháború hódmezővásárhelyi emlékművének bővítésére:  a hősök nevének megjelenítésére.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3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76" w:history="1">
        <w:r w:rsidRPr="00813BCF">
          <w:rPr>
            <w:rStyle w:val="Hiperhivatkozs"/>
            <w:rFonts w:ascii="Times New Roman" w:hAnsi="Times New Roman"/>
            <w:noProof/>
          </w:rPr>
          <w:t>1.2.2. A pályázat célja: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3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77" w:history="1">
        <w:r w:rsidRPr="00813BCF">
          <w:rPr>
            <w:rStyle w:val="Hiperhivatkozs"/>
            <w:rFonts w:ascii="Times New Roman" w:hAnsi="Times New Roman"/>
            <w:noProof/>
          </w:rPr>
          <w:t>1.2.3. A pályázat jellege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2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78" w:history="1">
        <w:r w:rsidRPr="00813BCF">
          <w:rPr>
            <w:rStyle w:val="Hiperhivatkozs"/>
            <w:rFonts w:ascii="Times New Roman" w:hAnsi="Times New Roman"/>
            <w:noProof/>
          </w:rPr>
          <w:t>1.3. A pályázat lebonyolítása és a részvétel feltételei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3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79" w:history="1">
        <w:r w:rsidRPr="00813BCF">
          <w:rPr>
            <w:rStyle w:val="Hiperhivatkozs"/>
            <w:rFonts w:ascii="Times New Roman" w:hAnsi="Times New Roman"/>
            <w:noProof/>
          </w:rPr>
          <w:t>1.3.1. A pályázat lebonyolításának szabályai: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3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80" w:history="1">
        <w:r w:rsidRPr="00813BCF">
          <w:rPr>
            <w:rStyle w:val="Hiperhivatkozs"/>
            <w:rFonts w:ascii="Times New Roman" w:hAnsi="Times New Roman"/>
            <w:noProof/>
          </w:rPr>
          <w:t>1.3.2. A pályázaton való részvétel feltételei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2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81" w:history="1">
        <w:r w:rsidRPr="00813BCF">
          <w:rPr>
            <w:rStyle w:val="Hiperhivatkozs"/>
            <w:rFonts w:ascii="Times New Roman" w:hAnsi="Times New Roman"/>
            <w:noProof/>
            <w:lang w:eastAsia="hu-HU"/>
          </w:rPr>
          <w:t>1.4. A pályázat eredményének felhasználása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2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82" w:history="1">
        <w:r w:rsidRPr="00813BCF">
          <w:rPr>
            <w:rStyle w:val="Hiperhivatkozs"/>
            <w:rFonts w:ascii="Times New Roman" w:hAnsi="Times New Roman"/>
            <w:noProof/>
          </w:rPr>
          <w:t>1.5. A teljes tervpályázat elektronikus elérésének módja: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2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83" w:history="1">
        <w:r w:rsidRPr="00813BCF">
          <w:rPr>
            <w:rStyle w:val="Hiperhivatkozs"/>
            <w:rFonts w:ascii="Times New Roman" w:hAnsi="Times New Roman"/>
            <w:noProof/>
          </w:rPr>
          <w:t>1.6. A benyújtandó munka részei, formai követelményei és beadás módja: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3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84" w:history="1">
        <w:r w:rsidRPr="00813BCF">
          <w:rPr>
            <w:rStyle w:val="Hiperhivatkozs"/>
            <w:rFonts w:ascii="Times New Roman" w:hAnsi="Times New Roman"/>
            <w:noProof/>
          </w:rPr>
          <w:t>1.6.1. A benyújtandó munka részei, formai követelmények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3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85" w:history="1">
        <w:r w:rsidRPr="00813BCF">
          <w:rPr>
            <w:rStyle w:val="Hiperhivatkozs"/>
            <w:rFonts w:ascii="Times New Roman" w:hAnsi="Times New Roman"/>
            <w:noProof/>
          </w:rPr>
          <w:t>1.6.2. A pályaművek benyújtása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2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86" w:history="1">
        <w:r w:rsidRPr="00813BCF">
          <w:rPr>
            <w:rStyle w:val="Hiperhivatkozs"/>
            <w:rFonts w:ascii="Times New Roman" w:hAnsi="Times New Roman"/>
            <w:noProof/>
            <w:lang w:eastAsia="hu-HU"/>
          </w:rPr>
          <w:t>1.7. A pályaművek díjazása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2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87" w:history="1">
        <w:r w:rsidRPr="00813BCF">
          <w:rPr>
            <w:rStyle w:val="Hiperhivatkozs"/>
            <w:rFonts w:ascii="Times New Roman" w:hAnsi="Times New Roman"/>
            <w:noProof/>
            <w:shd w:val="clear" w:color="auto" w:fill="FFFFFF"/>
          </w:rPr>
          <w:t>1.8. Az összes pályázónak adott esetben fizetett költségtérítésre vonatkozó adatok: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2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88" w:history="1">
        <w:r w:rsidRPr="00813BCF">
          <w:rPr>
            <w:rStyle w:val="Hiperhivatkozs"/>
            <w:rFonts w:ascii="Times New Roman" w:hAnsi="Times New Roman"/>
            <w:noProof/>
            <w:shd w:val="clear" w:color="auto" w:fill="FFFFFF"/>
          </w:rPr>
          <w:t>1.9. A tervpályázati eljárást követő szerződések: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2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89" w:history="1">
        <w:r w:rsidRPr="00813BCF">
          <w:rPr>
            <w:rStyle w:val="Hiperhivatkozs"/>
            <w:rFonts w:ascii="Times New Roman" w:hAnsi="Times New Roman"/>
            <w:noProof/>
            <w:lang w:eastAsia="hu-HU"/>
          </w:rPr>
          <w:t>1.10. A Bíráló Bizottság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2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90" w:history="1">
        <w:r w:rsidRPr="00813BCF">
          <w:rPr>
            <w:rStyle w:val="Hiperhivatkozs"/>
            <w:rFonts w:ascii="Times New Roman" w:hAnsi="Times New Roman"/>
            <w:noProof/>
          </w:rPr>
          <w:t>1.11. Határidők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1"/>
        <w:rPr>
          <w:rFonts w:eastAsia="Times New Roman"/>
          <w:noProof/>
          <w:lang w:eastAsia="hu-HU"/>
        </w:rPr>
      </w:pPr>
      <w:hyperlink w:anchor="_Toc469037391" w:history="1">
        <w:r w:rsidRPr="00813BCF">
          <w:rPr>
            <w:rStyle w:val="Hiperhivatkozs"/>
            <w:noProof/>
          </w:rPr>
          <w:t>2. Részletes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2129F" w:rsidRPr="001B71B0" w:rsidRDefault="0072129F">
      <w:pPr>
        <w:pStyle w:val="TJ2"/>
        <w:tabs>
          <w:tab w:val="right" w:leader="dot" w:pos="9174"/>
        </w:tabs>
        <w:rPr>
          <w:rFonts w:eastAsia="Times New Roman"/>
          <w:noProof/>
          <w:lang w:eastAsia="hu-HU"/>
        </w:rPr>
      </w:pPr>
      <w:hyperlink w:anchor="_Toc469037392" w:history="1">
        <w:r w:rsidRPr="00813BCF">
          <w:rPr>
            <w:rStyle w:val="Hiperhivatkozs"/>
            <w:rFonts w:ascii="Times New Roman" w:hAnsi="Times New Roman"/>
            <w:noProof/>
          </w:rPr>
          <w:t>2.1. Tervezési feladat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_Toc469037392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11CE5" w:rsidRPr="007F2705" w:rsidRDefault="009239D2" w:rsidP="007F2705">
      <w:pPr>
        <w:rPr>
          <w:rFonts w:ascii="Times New Roman" w:hAnsi="Times New Roman"/>
          <w:sz w:val="28"/>
          <w:szCs w:val="28"/>
        </w:rPr>
      </w:pPr>
      <w:r w:rsidRPr="00C7349E">
        <w:rPr>
          <w:rFonts w:ascii="Times New Roman" w:hAnsi="Times New Roman"/>
          <w:b/>
          <w:bCs/>
        </w:rPr>
        <w:fldChar w:fldCharType="end"/>
      </w:r>
      <w:r w:rsidR="007F2705">
        <w:rPr>
          <w:rFonts w:ascii="Times New Roman" w:hAnsi="Times New Roman"/>
          <w:b/>
          <w:bCs/>
        </w:rPr>
        <w:br w:type="page"/>
      </w:r>
      <w:bookmarkStart w:id="1" w:name="_Toc469037371"/>
      <w:r w:rsidR="00811CE5" w:rsidRPr="007F2705">
        <w:rPr>
          <w:rFonts w:ascii="Times New Roman" w:hAnsi="Times New Roman"/>
          <w:sz w:val="28"/>
          <w:szCs w:val="28"/>
        </w:rPr>
        <w:lastRenderedPageBreak/>
        <w:t>1.Tájékoztató adatok</w:t>
      </w:r>
      <w:bookmarkEnd w:id="1"/>
    </w:p>
    <w:p w:rsidR="00AE1E2D" w:rsidRPr="00C7349E" w:rsidRDefault="002E430B" w:rsidP="003C0CC3">
      <w:pPr>
        <w:pStyle w:val="Cmsor2"/>
        <w:jc w:val="both"/>
        <w:rPr>
          <w:rFonts w:ascii="Times New Roman" w:hAnsi="Times New Roman"/>
        </w:rPr>
      </w:pPr>
      <w:bookmarkStart w:id="2" w:name="_Toc469037372"/>
      <w:r w:rsidRPr="00C7349E">
        <w:rPr>
          <w:rFonts w:ascii="Times New Roman" w:hAnsi="Times New Roman"/>
        </w:rPr>
        <w:t>1.1. Ajánlat</w:t>
      </w:r>
      <w:r w:rsidR="00AE1E2D" w:rsidRPr="00C7349E">
        <w:rPr>
          <w:rFonts w:ascii="Times New Roman" w:hAnsi="Times New Roman"/>
        </w:rPr>
        <w:t>kérő megnevezése</w:t>
      </w:r>
      <w:bookmarkEnd w:id="2"/>
    </w:p>
    <w:p w:rsidR="00AE1E2D" w:rsidRPr="00C7349E" w:rsidRDefault="00AE1E2D" w:rsidP="003C0CC3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Hódmezővásárhely Megyei Jogú Város Önkormányzata</w:t>
      </w:r>
    </w:p>
    <w:p w:rsidR="00AE1E2D" w:rsidRPr="00C7349E" w:rsidRDefault="003C0CC3" w:rsidP="003C0CC3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6800 </w:t>
      </w:r>
      <w:r w:rsidR="00AE1E2D"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Hódmezővásárhely</w:t>
      </w:r>
      <w:r w:rsidR="00300865">
        <w:rPr>
          <w:rFonts w:ascii="Times New Roman" w:eastAsia="Times New Roman" w:hAnsi="Times New Roman"/>
          <w:bCs/>
          <w:sz w:val="24"/>
          <w:szCs w:val="24"/>
          <w:lang w:eastAsia="hu-HU"/>
        </w:rPr>
        <w:t>,</w:t>
      </w:r>
      <w:r w:rsidR="00AE1E2D"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Kossuth tér 1.</w:t>
      </w:r>
    </w:p>
    <w:p w:rsidR="00AE1E2D" w:rsidRPr="00C7349E" w:rsidRDefault="00EA781D" w:rsidP="003C0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</w:t>
      </w:r>
      <w:r w:rsidR="00AE1E2D" w:rsidRPr="00C734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ervpályázat lebonyolítója:</w:t>
      </w:r>
    </w:p>
    <w:p w:rsidR="00AE1E2D" w:rsidRPr="00C7349E" w:rsidRDefault="00AE1E2D" w:rsidP="003C0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Hódmezővásárhely Megyei Jogú Város Önkormányzata</w:t>
      </w:r>
      <w:r w:rsidR="008D6895"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,</w:t>
      </w: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Polgármesteri Hivatal</w:t>
      </w:r>
      <w:r w:rsidR="008D6895"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,</w:t>
      </w: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Városfejles</w:t>
      </w:r>
      <w:r w:rsidR="007F2705">
        <w:rPr>
          <w:rFonts w:ascii="Times New Roman" w:eastAsia="Times New Roman" w:hAnsi="Times New Roman"/>
          <w:bCs/>
          <w:sz w:val="24"/>
          <w:szCs w:val="24"/>
          <w:lang w:eastAsia="hu-HU"/>
        </w:rPr>
        <w:t>ztési Csoport</w:t>
      </w:r>
    </w:p>
    <w:p w:rsidR="00AE1E2D" w:rsidRPr="00C7349E" w:rsidRDefault="00DC0FD2" w:rsidP="003C0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cím:</w:t>
      </w:r>
      <w:r w:rsidR="008D6895"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AE1E2D"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Hódmezővásárhely Kossuth tér 1.</w:t>
      </w:r>
    </w:p>
    <w:p w:rsidR="00AE1E2D" w:rsidRPr="00C7349E" w:rsidRDefault="00AE1E2D" w:rsidP="00D777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tel.:</w:t>
      </w:r>
      <w:r w:rsidR="008D6895"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06(62)530-160</w:t>
      </w:r>
    </w:p>
    <w:p w:rsidR="00AE1E2D" w:rsidRPr="00C7349E" w:rsidRDefault="008D6895" w:rsidP="003C0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fax</w:t>
      </w:r>
      <w:r w:rsidR="00AE1E2D"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:</w:t>
      </w: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AE1E2D"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06(62)530-163</w:t>
      </w:r>
    </w:p>
    <w:p w:rsidR="00C81E49" w:rsidRPr="00300865" w:rsidRDefault="008D6895" w:rsidP="003C0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300865">
        <w:rPr>
          <w:rFonts w:ascii="Times New Roman" w:eastAsia="Times New Roman" w:hAnsi="Times New Roman"/>
          <w:bCs/>
          <w:sz w:val="24"/>
          <w:szCs w:val="24"/>
          <w:lang w:eastAsia="hu-HU"/>
        </w:rPr>
        <w:t>e-mail</w:t>
      </w:r>
      <w:r w:rsidR="00C81E49" w:rsidRPr="00300865">
        <w:rPr>
          <w:rFonts w:ascii="Times New Roman" w:eastAsia="Times New Roman" w:hAnsi="Times New Roman"/>
          <w:bCs/>
          <w:sz w:val="24"/>
          <w:szCs w:val="24"/>
          <w:lang w:eastAsia="hu-HU"/>
        </w:rPr>
        <w:t>:</w:t>
      </w:r>
      <w:r w:rsidR="007F2705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hyperlink r:id="rId8" w:history="1">
        <w:r w:rsidR="008409AD" w:rsidRPr="00300865">
          <w:rPr>
            <w:rFonts w:ascii="Times New Roman" w:hAnsi="Times New Roman"/>
            <w:sz w:val="24"/>
            <w:szCs w:val="24"/>
          </w:rPr>
          <w:t>mucsi.laszlo@hodmezovasarhely.hu</w:t>
        </w:r>
      </w:hyperlink>
    </w:p>
    <w:p w:rsidR="00811CE5" w:rsidRPr="00C7349E" w:rsidRDefault="008409AD" w:rsidP="003C0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gymolnar.david@hodmezovasarhely.hu</w:t>
      </w:r>
    </w:p>
    <w:p w:rsidR="003C0CC3" w:rsidRPr="00C7349E" w:rsidRDefault="003C0CC3" w:rsidP="003C0C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811CE5" w:rsidRPr="00C7349E" w:rsidRDefault="00811CE5" w:rsidP="00DC0FD2">
      <w:pPr>
        <w:pStyle w:val="Cmsor2"/>
        <w:rPr>
          <w:rFonts w:ascii="Times New Roman" w:hAnsi="Times New Roman"/>
        </w:rPr>
      </w:pPr>
      <w:bookmarkStart w:id="3" w:name="_Toc469037373"/>
      <w:r w:rsidRPr="00C7349E">
        <w:rPr>
          <w:rFonts w:ascii="Times New Roman" w:hAnsi="Times New Roman"/>
        </w:rPr>
        <w:t>1.2. Pályázat pontos címe</w:t>
      </w:r>
      <w:r w:rsidR="008D6895" w:rsidRPr="00C7349E">
        <w:rPr>
          <w:rFonts w:ascii="Times New Roman" w:hAnsi="Times New Roman"/>
        </w:rPr>
        <w:t>,</w:t>
      </w:r>
      <w:r w:rsidRPr="00C7349E">
        <w:rPr>
          <w:rFonts w:ascii="Times New Roman" w:hAnsi="Times New Roman"/>
        </w:rPr>
        <w:t xml:space="preserve"> tárgya</w:t>
      </w:r>
      <w:r w:rsidR="008D6895" w:rsidRPr="00C7349E">
        <w:rPr>
          <w:rFonts w:ascii="Times New Roman" w:hAnsi="Times New Roman"/>
        </w:rPr>
        <w:t>,</w:t>
      </w:r>
      <w:r w:rsidRPr="00C7349E">
        <w:rPr>
          <w:rFonts w:ascii="Times New Roman" w:hAnsi="Times New Roman"/>
        </w:rPr>
        <w:t xml:space="preserve"> célja és jellege:</w:t>
      </w:r>
      <w:bookmarkEnd w:id="3"/>
    </w:p>
    <w:p w:rsidR="00811CE5" w:rsidRPr="00C7349E" w:rsidRDefault="009C3618" w:rsidP="00DC0FD2">
      <w:pPr>
        <w:pStyle w:val="Cmsor3"/>
        <w:rPr>
          <w:rFonts w:ascii="Times New Roman" w:hAnsi="Times New Roman"/>
        </w:rPr>
      </w:pPr>
      <w:bookmarkStart w:id="4" w:name="_Toc469037374"/>
      <w:r w:rsidRPr="00C7349E">
        <w:rPr>
          <w:rFonts w:ascii="Times New Roman" w:hAnsi="Times New Roman"/>
        </w:rPr>
        <w:t xml:space="preserve">1.2.1. </w:t>
      </w:r>
      <w:r w:rsidR="00811CE5" w:rsidRPr="00C7349E">
        <w:rPr>
          <w:rFonts w:ascii="Times New Roman" w:hAnsi="Times New Roman"/>
        </w:rPr>
        <w:t>Tervpályázat címe</w:t>
      </w:r>
      <w:r w:rsidR="008D6895" w:rsidRPr="00C7349E">
        <w:rPr>
          <w:rFonts w:ascii="Times New Roman" w:hAnsi="Times New Roman"/>
        </w:rPr>
        <w:t>,</w:t>
      </w:r>
      <w:r w:rsidR="00811CE5" w:rsidRPr="00C7349E">
        <w:rPr>
          <w:rFonts w:ascii="Times New Roman" w:hAnsi="Times New Roman"/>
        </w:rPr>
        <w:t xml:space="preserve"> tárgya</w:t>
      </w:r>
      <w:r w:rsidRPr="00C7349E">
        <w:rPr>
          <w:rFonts w:ascii="Times New Roman" w:hAnsi="Times New Roman"/>
        </w:rPr>
        <w:t>:</w:t>
      </w:r>
      <w:bookmarkEnd w:id="4"/>
    </w:p>
    <w:p w:rsidR="00811CE5" w:rsidRPr="00C7349E" w:rsidRDefault="00811CE5" w:rsidP="00C7349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</w:pPr>
      <w:bookmarkStart w:id="5" w:name="_Toc466281756"/>
      <w:bookmarkStart w:id="6" w:name="_Toc466282212"/>
      <w:bookmarkStart w:id="7" w:name="_Toc466285251"/>
      <w:bookmarkStart w:id="8" w:name="_Toc466285897"/>
      <w:bookmarkStart w:id="9" w:name="_Toc469037375"/>
      <w:r w:rsidRPr="00C7349E"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  <w:t xml:space="preserve">Pályázat az első világháború hódmezővásárhelyi emlékművének bővítésére: </w:t>
      </w:r>
      <w:r w:rsidRPr="00C7349E"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  <w:br/>
        <w:t xml:space="preserve">a hősök nevének </w:t>
      </w:r>
      <w:bookmarkEnd w:id="5"/>
      <w:bookmarkEnd w:id="6"/>
      <w:bookmarkEnd w:id="7"/>
      <w:bookmarkEnd w:id="8"/>
      <w:r w:rsidR="00C7349E"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  <w:t>megjelenítésére</w:t>
      </w:r>
      <w:r w:rsidR="00C16A98" w:rsidRPr="00C7349E">
        <w:rPr>
          <w:rFonts w:ascii="Times New Roman" w:eastAsia="Times New Roman" w:hAnsi="Times New Roman"/>
          <w:bCs/>
          <w:kern w:val="36"/>
          <w:sz w:val="24"/>
          <w:szCs w:val="24"/>
          <w:lang w:eastAsia="hu-HU"/>
        </w:rPr>
        <w:t>.</w:t>
      </w:r>
      <w:bookmarkEnd w:id="9"/>
    </w:p>
    <w:p w:rsidR="00811CE5" w:rsidRPr="00C7349E" w:rsidRDefault="009C3618" w:rsidP="00DC0FD2">
      <w:pPr>
        <w:pStyle w:val="Cmsor3"/>
        <w:rPr>
          <w:rFonts w:ascii="Times New Roman" w:hAnsi="Times New Roman"/>
        </w:rPr>
      </w:pPr>
      <w:bookmarkStart w:id="10" w:name="_Toc469037376"/>
      <w:r w:rsidRPr="00C7349E">
        <w:rPr>
          <w:rFonts w:ascii="Times New Roman" w:hAnsi="Times New Roman"/>
        </w:rPr>
        <w:t>1.2.2. A pályázat célja:</w:t>
      </w:r>
      <w:bookmarkEnd w:id="10"/>
    </w:p>
    <w:p w:rsidR="00D82EEC" w:rsidRPr="00C7349E" w:rsidRDefault="00D82EEC" w:rsidP="00D82EEC">
      <w:pPr>
        <w:spacing w:before="100" w:beforeAutospacing="1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Az első világháború hódmezővásárhelyi hősei nevének elhelyezésére, kialakítására és megformálására vonatkozó </w:t>
      </w:r>
    </w:p>
    <w:p w:rsidR="00D82EEC" w:rsidRPr="00C7349E" w:rsidRDefault="00C16A98" w:rsidP="00D82EEC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>A kategória: Koncepcionális megoldás leírása.</w:t>
      </w:r>
    </w:p>
    <w:p w:rsidR="00D82EEC" w:rsidRPr="00C7349E" w:rsidRDefault="00C16A98" w:rsidP="00D82EEC">
      <w:pPr>
        <w:spacing w:before="120" w:after="120" w:line="240" w:lineRule="auto"/>
        <w:ind w:left="2880" w:hanging="216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 kategória: </w:t>
      </w:r>
      <w:r w:rsidR="00D82EEC"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>Építészeti, képzőművészeti ötletek, megoldások bemutatása.</w:t>
      </w:r>
    </w:p>
    <w:p w:rsidR="00D82EEC" w:rsidRPr="00C7349E" w:rsidRDefault="00D82EEC" w:rsidP="00D82EEC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Hódmezővásárhelyen, a Kossuth téren </w:t>
      </w:r>
      <w:r w:rsidRPr="00C7349E">
        <w:rPr>
          <w:rFonts w:ascii="Times New Roman" w:hAnsi="Times New Roman"/>
          <w:sz w:val="24"/>
          <w:szCs w:val="24"/>
        </w:rPr>
        <w:t xml:space="preserve">álló emlékmű – a lovas-szobor – közvetlen környezetében mintegy 3000 névfelirat elhelyezését leíró (A), illetve bemutató (B) ötletek beszerzése, továbbá a 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legjobbnak tartott megoldások bemutatása, majd a véglegesként elfogadott változat megvalósítása.</w:t>
      </w:r>
    </w:p>
    <w:p w:rsidR="00D82EEC" w:rsidRPr="00C7349E" w:rsidRDefault="009C3618" w:rsidP="00DC0FD2">
      <w:pPr>
        <w:pStyle w:val="Cmsor3"/>
        <w:rPr>
          <w:rFonts w:ascii="Times New Roman" w:hAnsi="Times New Roman"/>
        </w:rPr>
      </w:pPr>
      <w:bookmarkStart w:id="11" w:name="_Toc469037377"/>
      <w:r w:rsidRPr="00C7349E">
        <w:rPr>
          <w:rFonts w:ascii="Times New Roman" w:hAnsi="Times New Roman"/>
        </w:rPr>
        <w:t xml:space="preserve">1.2.3. </w:t>
      </w:r>
      <w:r w:rsidR="00D82EEC" w:rsidRPr="00C7349E">
        <w:rPr>
          <w:rFonts w:ascii="Times New Roman" w:hAnsi="Times New Roman"/>
        </w:rPr>
        <w:t>A pályázat jellege</w:t>
      </w:r>
      <w:bookmarkEnd w:id="11"/>
    </w:p>
    <w:p w:rsidR="00D82EEC" w:rsidRPr="00C7349E" w:rsidRDefault="00D82EEC" w:rsidP="00D82E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jellege </w:t>
      </w:r>
      <w:r w:rsidR="00DB262A">
        <w:rPr>
          <w:rFonts w:ascii="Times New Roman" w:eastAsia="Times New Roman" w:hAnsi="Times New Roman"/>
          <w:sz w:val="24"/>
          <w:szCs w:val="24"/>
          <w:lang w:eastAsia="hu-HU"/>
        </w:rPr>
        <w:t>terv</w:t>
      </w:r>
      <w:r w:rsidR="00AE1E2D" w:rsidRPr="00C7349E">
        <w:rPr>
          <w:rFonts w:ascii="Times New Roman" w:eastAsia="Times New Roman" w:hAnsi="Times New Roman"/>
          <w:sz w:val="24"/>
          <w:szCs w:val="24"/>
          <w:lang w:eastAsia="hu-HU"/>
        </w:rPr>
        <w:t>pályázat</w:t>
      </w:r>
      <w:r w:rsidR="00C16A98" w:rsidRPr="00C7349E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AE1E2D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mindkét kategóriában: </w:t>
      </w:r>
      <w:r w:rsidR="00E639EA">
        <w:rPr>
          <w:rFonts w:ascii="Times New Roman" w:eastAsia="Times New Roman" w:hAnsi="Times New Roman"/>
          <w:sz w:val="24"/>
          <w:szCs w:val="24"/>
          <w:lang w:eastAsia="hu-HU"/>
        </w:rPr>
        <w:t xml:space="preserve">nyílt, </w:t>
      </w:r>
      <w:r w:rsidR="00DB262A" w:rsidRPr="001B5A08">
        <w:rPr>
          <w:rFonts w:ascii="Times New Roman" w:eastAsia="Times New Roman" w:hAnsi="Times New Roman"/>
          <w:sz w:val="24"/>
          <w:szCs w:val="24"/>
          <w:lang w:eastAsia="hu-HU"/>
        </w:rPr>
        <w:t>titkos</w:t>
      </w:r>
      <w:r w:rsidRPr="001B5A08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9C3618" w:rsidRPr="00C7349E" w:rsidRDefault="009C3618" w:rsidP="00DC0FD2">
      <w:pPr>
        <w:pStyle w:val="Cmsor2"/>
        <w:rPr>
          <w:rFonts w:ascii="Times New Roman" w:hAnsi="Times New Roman"/>
        </w:rPr>
      </w:pPr>
      <w:bookmarkStart w:id="12" w:name="_Toc469037378"/>
      <w:r w:rsidRPr="00C7349E">
        <w:rPr>
          <w:rFonts w:ascii="Times New Roman" w:hAnsi="Times New Roman"/>
        </w:rPr>
        <w:lastRenderedPageBreak/>
        <w:t>1.3. A pályázat lebonyolítása és a részvétel feltételei</w:t>
      </w:r>
      <w:bookmarkEnd w:id="12"/>
    </w:p>
    <w:p w:rsidR="00AE1E2D" w:rsidRPr="00C7349E" w:rsidRDefault="009C3618" w:rsidP="00DC0FD2">
      <w:pPr>
        <w:pStyle w:val="Cmsor3"/>
        <w:rPr>
          <w:rFonts w:ascii="Times New Roman" w:hAnsi="Times New Roman"/>
        </w:rPr>
      </w:pPr>
      <w:bookmarkStart w:id="13" w:name="_Toc469037379"/>
      <w:r w:rsidRPr="00C7349E">
        <w:rPr>
          <w:rFonts w:ascii="Times New Roman" w:hAnsi="Times New Roman"/>
        </w:rPr>
        <w:t xml:space="preserve">1.3.1. </w:t>
      </w:r>
      <w:r w:rsidR="00AE1E2D" w:rsidRPr="00C7349E">
        <w:rPr>
          <w:rFonts w:ascii="Times New Roman" w:hAnsi="Times New Roman"/>
        </w:rPr>
        <w:t xml:space="preserve">A </w:t>
      </w:r>
      <w:r w:rsidRPr="00C7349E">
        <w:rPr>
          <w:rFonts w:ascii="Times New Roman" w:hAnsi="Times New Roman"/>
        </w:rPr>
        <w:t>pályázat lebonyolításának szabályai</w:t>
      </w:r>
      <w:r w:rsidR="00AE1E2D" w:rsidRPr="00C7349E">
        <w:rPr>
          <w:rFonts w:ascii="Times New Roman" w:hAnsi="Times New Roman"/>
        </w:rPr>
        <w:t>:</w:t>
      </w:r>
      <w:bookmarkEnd w:id="13"/>
    </w:p>
    <w:p w:rsidR="00AE1E2D" w:rsidRPr="00C7349E" w:rsidRDefault="00C16A98" w:rsidP="00AE1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a t</w:t>
      </w:r>
      <w:r w:rsidR="00AE1E2D" w:rsidRPr="00C7349E">
        <w:rPr>
          <w:rFonts w:ascii="Times New Roman" w:eastAsia="Times New Roman" w:hAnsi="Times New Roman"/>
          <w:sz w:val="24"/>
          <w:szCs w:val="24"/>
          <w:lang w:eastAsia="hu-HU"/>
        </w:rPr>
        <w:t>ervpályázati eljárások szabályairól szóló 310/2015. (X. 28.) Korm. rendelet,</w:t>
      </w:r>
    </w:p>
    <w:p w:rsidR="00AE1E2D" w:rsidRPr="00C7349E" w:rsidRDefault="00AE1E2D" w:rsidP="00AE1E2D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valamint a jelen pályázati kiírás előírásai szerint történik.</w:t>
      </w:r>
    </w:p>
    <w:p w:rsidR="00AE1E2D" w:rsidRPr="00C7349E" w:rsidRDefault="009C3618" w:rsidP="00DC0FD2">
      <w:pPr>
        <w:pStyle w:val="Cmsor3"/>
        <w:rPr>
          <w:rFonts w:ascii="Times New Roman" w:hAnsi="Times New Roman"/>
        </w:rPr>
      </w:pPr>
      <w:bookmarkStart w:id="14" w:name="_Toc469037380"/>
      <w:r w:rsidRPr="00C7349E">
        <w:rPr>
          <w:rFonts w:ascii="Times New Roman" w:hAnsi="Times New Roman"/>
        </w:rPr>
        <w:t xml:space="preserve">1.3.2. </w:t>
      </w:r>
      <w:r w:rsidR="00AE1E2D" w:rsidRPr="00C7349E">
        <w:rPr>
          <w:rFonts w:ascii="Times New Roman" w:hAnsi="Times New Roman"/>
        </w:rPr>
        <w:t>A pályázaton való részvétel feltételei</w:t>
      </w:r>
      <w:bookmarkEnd w:id="14"/>
      <w:r w:rsidR="00AE1E2D" w:rsidRPr="00C7349E">
        <w:rPr>
          <w:rFonts w:ascii="Times New Roman" w:hAnsi="Times New Roman"/>
        </w:rPr>
        <w:t> </w:t>
      </w:r>
    </w:p>
    <w:p w:rsidR="00AE1E2D" w:rsidRPr="00C7349E" w:rsidRDefault="00AE1E2D" w:rsidP="00AE1E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A pályázat résztvevője – pályázó (azaz a pályamű szerzője) – az a természetes személy vagy jogi személy, egyéni cég vagy személyes joga szerint jog</w:t>
      </w:r>
      <w:r w:rsidR="00C16A98" w:rsidRPr="00C7349E">
        <w:rPr>
          <w:rFonts w:ascii="Times New Roman" w:eastAsia="Times New Roman" w:hAnsi="Times New Roman"/>
          <w:sz w:val="24"/>
          <w:szCs w:val="24"/>
          <w:lang w:eastAsia="hu-HU"/>
        </w:rPr>
        <w:t>képes szervezet (p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ályázó) lehet</w:t>
      </w:r>
      <w:r w:rsidR="00C16A98" w:rsidRPr="00C7349E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aki vagy amely a tervpályázatban meghirdetett feladat elkészítésére vállalkozik:</w:t>
      </w:r>
    </w:p>
    <w:p w:rsidR="00AE1E2D" w:rsidRPr="00C7349E" w:rsidRDefault="00AE1E2D" w:rsidP="00C73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aki jelen kiírásban meghirdetett tervezési feladat elkészítésére vállalkozik,</w:t>
      </w:r>
    </w:p>
    <w:p w:rsidR="00AE1E2D" w:rsidRPr="00C7349E" w:rsidRDefault="00AE1E2D" w:rsidP="00C73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aki azzal, hogy pályázatát benyújtotta, a pályázati kiírás feltételeit magára nézve kötelezőnek elfogadta,</w:t>
      </w:r>
    </w:p>
    <w:p w:rsidR="00C7349E" w:rsidRDefault="00AE1E2D" w:rsidP="00C7349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akivel szemben a 310/2015. (X. 28.) Korm. rend</w:t>
      </w:r>
      <w:r w:rsid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elet 18. § (4)-(5) és 17. § (3) </w:t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 xml:space="preserve">bekezdése 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szerinti kizáró okok egyike sem áll fenn, így különösen nem indulhat pályázóként,</w:t>
      </w:r>
      <w:r w:rsid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aki a bírálóbizottság</w:t>
      </w:r>
    </w:p>
    <w:p w:rsidR="00C7349E" w:rsidRDefault="00AE1E2D" w:rsidP="00C7349E">
      <w:pPr>
        <w:spacing w:after="0" w:line="240" w:lineRule="auto"/>
        <w:ind w:left="71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   - résztvevőjének a Polgári Törvénykönyvről szóló 2013. évi V. törvény 8:1. § 2. </w:t>
      </w:r>
      <w:r w:rsidR="00C7349E">
        <w:rPr>
          <w:rFonts w:ascii="Times New Roman" w:eastAsia="Times New Roman" w:hAnsi="Times New Roman"/>
          <w:sz w:val="24"/>
          <w:szCs w:val="24"/>
          <w:lang w:eastAsia="hu-HU"/>
        </w:rPr>
        <w:t>pontja szerinti hozzátartozója,</w:t>
      </w:r>
    </w:p>
    <w:p w:rsidR="00AE1E2D" w:rsidRDefault="00AE1E2D" w:rsidP="00C7349E">
      <w:pPr>
        <w:spacing w:after="0" w:line="240" w:lineRule="auto"/>
        <w:ind w:left="71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br/>
        <w:t>    - résztvevőjével együtt azonos gazdálko</w:t>
      </w:r>
      <w:r w:rsidR="002344CD" w:rsidRPr="00C7349E">
        <w:rPr>
          <w:rFonts w:ascii="Times New Roman" w:eastAsia="Times New Roman" w:hAnsi="Times New Roman"/>
          <w:sz w:val="24"/>
          <w:szCs w:val="24"/>
          <w:lang w:eastAsia="hu-HU"/>
        </w:rPr>
        <w:t>dó szervezettel (ide nem értve K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iírót) áll munkaviszonyban, vagy munkavégzésre irányuló egyéb jogviszonyban, illetve azonos gazdálkodó szervezetben tulajdoni részesedéssel rendelkezik, vagy</w:t>
      </w:r>
    </w:p>
    <w:p w:rsidR="00C7349E" w:rsidRPr="00C7349E" w:rsidRDefault="00C7349E" w:rsidP="00C7349E">
      <w:pPr>
        <w:spacing w:after="0" w:line="240" w:lineRule="auto"/>
        <w:ind w:left="71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A2080" w:rsidRDefault="00AE1E2D" w:rsidP="00C7349E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     - résztvevőjével egy éven belül közösen pályaművet nyújtott be.</w:t>
      </w:r>
    </w:p>
    <w:p w:rsidR="00C7349E" w:rsidRPr="00C7349E" w:rsidRDefault="00C7349E" w:rsidP="00C7349E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A2080" w:rsidRPr="00C7349E" w:rsidRDefault="00DC0FD2" w:rsidP="00DC0FD2">
      <w:pPr>
        <w:pStyle w:val="Cmsor2"/>
        <w:rPr>
          <w:rFonts w:ascii="Times New Roman" w:hAnsi="Times New Roman"/>
          <w:lang w:eastAsia="hu-HU"/>
        </w:rPr>
      </w:pPr>
      <w:bookmarkStart w:id="15" w:name="_Toc469037381"/>
      <w:r w:rsidRPr="00C7349E">
        <w:rPr>
          <w:rFonts w:ascii="Times New Roman" w:hAnsi="Times New Roman"/>
          <w:lang w:eastAsia="hu-HU"/>
        </w:rPr>
        <w:t xml:space="preserve">1.4. </w:t>
      </w:r>
      <w:r w:rsidR="002A2080" w:rsidRPr="00C7349E">
        <w:rPr>
          <w:rFonts w:ascii="Times New Roman" w:hAnsi="Times New Roman"/>
          <w:lang w:eastAsia="hu-HU"/>
        </w:rPr>
        <w:t>A pályázat eredményének felhasználása</w:t>
      </w:r>
      <w:bookmarkEnd w:id="15"/>
    </w:p>
    <w:p w:rsidR="002A2080" w:rsidRPr="00C7349E" w:rsidRDefault="002A2080" w:rsidP="002A2080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A pályázat lezárását követően – a tervpályázati eljárásokról szóló 310/2015. (X. 28.) Korm. rendelet 34.§ (5) bekezdésével összhangban az ajánlatkérőt a díjazott vagy megvásárolt tervpályázatok szerzőivel szemben további tervezési szolgáltatásra irányuló</w:t>
      </w:r>
      <w:r w:rsidR="002344CD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megrendelési kötelezettség, a p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ályázót vállalási kötelezettség nem terheli.</w:t>
      </w:r>
    </w:p>
    <w:p w:rsidR="002A2080" w:rsidRPr="00C7349E" w:rsidRDefault="002A2080" w:rsidP="002A2080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A beérkezett pályaművekben megfogalmazott építészeti és egyéb ötletekkel, lehetséges megoldási javaslatokkal kapcsolatban Kiíró fenntartja magának a jogot arra</w:t>
      </w:r>
      <w:r w:rsidR="00C16A98" w:rsidRPr="00C7349E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2344CD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(és a p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ályázók a beadással ezt elfogadják), hogy a díjazott vagy megvásárolt pályaművekben szereplő városrendezési, építészeti, illetve képzőművészeti ötleteket, megoldási javaslatokat – egészben vagy részben – a jelen kiírásban foglaltak</w:t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szerint szabadon felhasználhassa az azt követő megvalósítás során.</w:t>
      </w:r>
    </w:p>
    <w:p w:rsidR="002A2080" w:rsidRPr="00C7349E" w:rsidRDefault="002A2080" w:rsidP="002A2080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B1DA9">
        <w:rPr>
          <w:rFonts w:ascii="Times New Roman" w:eastAsia="Times New Roman" w:hAnsi="Times New Roman"/>
          <w:sz w:val="24"/>
          <w:szCs w:val="24"/>
          <w:lang w:eastAsia="hu-HU"/>
        </w:rPr>
        <w:t>A Kiíró a pályázatra érkező pályaművek közül a díjazottakat, vagy megvételben részesült pályaműveket a tervező kiválasztására irányuló beszerzési eljárás keretében kiadásra kerülő ter</w:t>
      </w:r>
      <w:r w:rsidR="00FB1DA9">
        <w:rPr>
          <w:rFonts w:ascii="Times New Roman" w:eastAsia="Times New Roman" w:hAnsi="Times New Roman"/>
          <w:sz w:val="24"/>
          <w:szCs w:val="24"/>
          <w:lang w:eastAsia="hu-HU"/>
        </w:rPr>
        <w:t xml:space="preserve">vezési program összeállításánál, </w:t>
      </w:r>
      <w:r w:rsidR="00FB1DA9" w:rsidRPr="00FB1DA9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valamint a megvalósítás során </w:t>
      </w:r>
      <w:r w:rsidRPr="00FB1DA9">
        <w:rPr>
          <w:rFonts w:ascii="Times New Roman" w:eastAsia="Times New Roman" w:hAnsi="Times New Roman"/>
          <w:sz w:val="24"/>
          <w:szCs w:val="24"/>
          <w:lang w:eastAsia="hu-HU"/>
        </w:rPr>
        <w:t>használja fel.</w:t>
      </w:r>
      <w:r w:rsidR="002344CD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2A2080" w:rsidRPr="00C7349E" w:rsidRDefault="002A2080" w:rsidP="00B712EB">
      <w:pPr>
        <w:rPr>
          <w:rFonts w:ascii="Times New Roman" w:hAnsi="Times New Roman"/>
        </w:rPr>
      </w:pPr>
    </w:p>
    <w:p w:rsidR="00737989" w:rsidRPr="00C7349E" w:rsidRDefault="00DC0FD2" w:rsidP="00DC0FD2">
      <w:pPr>
        <w:pStyle w:val="Cmsor2"/>
        <w:rPr>
          <w:rFonts w:ascii="Times New Roman" w:hAnsi="Times New Roman"/>
        </w:rPr>
      </w:pPr>
      <w:bookmarkStart w:id="16" w:name="_Toc469037382"/>
      <w:r w:rsidRPr="00C7349E">
        <w:rPr>
          <w:rFonts w:ascii="Times New Roman" w:hAnsi="Times New Roman"/>
        </w:rPr>
        <w:lastRenderedPageBreak/>
        <w:t>1.5</w:t>
      </w:r>
      <w:r w:rsidR="009C3618" w:rsidRPr="00C7349E">
        <w:rPr>
          <w:rFonts w:ascii="Times New Roman" w:hAnsi="Times New Roman"/>
        </w:rPr>
        <w:t xml:space="preserve">. </w:t>
      </w:r>
      <w:r w:rsidR="00737989" w:rsidRPr="00C7349E">
        <w:rPr>
          <w:rFonts w:ascii="Times New Roman" w:hAnsi="Times New Roman"/>
        </w:rPr>
        <w:t>A teljes tervpályázat elektronikus elérésének módja:</w:t>
      </w:r>
      <w:bookmarkEnd w:id="16"/>
    </w:p>
    <w:p w:rsidR="00737989" w:rsidRPr="00C7349E" w:rsidRDefault="00C16A98" w:rsidP="003C0CC3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www.hodmezovasarhely.hu</w:t>
      </w:r>
    </w:p>
    <w:p w:rsidR="00737989" w:rsidRPr="00C7349E" w:rsidRDefault="00DC0FD2" w:rsidP="003C0CC3">
      <w:pPr>
        <w:pStyle w:val="Cmsor2"/>
        <w:rPr>
          <w:rFonts w:ascii="Times New Roman" w:hAnsi="Times New Roman"/>
        </w:rPr>
      </w:pPr>
      <w:bookmarkStart w:id="17" w:name="_Toc469037383"/>
      <w:r w:rsidRPr="00C7349E">
        <w:rPr>
          <w:rFonts w:ascii="Times New Roman" w:hAnsi="Times New Roman"/>
        </w:rPr>
        <w:t>1.6</w:t>
      </w:r>
      <w:r w:rsidR="00EA781D" w:rsidRPr="00C7349E">
        <w:rPr>
          <w:rFonts w:ascii="Times New Roman" w:hAnsi="Times New Roman"/>
        </w:rPr>
        <w:t xml:space="preserve">. </w:t>
      </w:r>
      <w:r w:rsidR="009C3618" w:rsidRPr="00C7349E">
        <w:rPr>
          <w:rFonts w:ascii="Times New Roman" w:hAnsi="Times New Roman"/>
        </w:rPr>
        <w:t xml:space="preserve">A benyújtandó munka </w:t>
      </w:r>
      <w:r w:rsidR="00EA781D" w:rsidRPr="00C7349E">
        <w:rPr>
          <w:rFonts w:ascii="Times New Roman" w:hAnsi="Times New Roman"/>
        </w:rPr>
        <w:t>részei, formai követelményei és beadás módja:</w:t>
      </w:r>
      <w:bookmarkEnd w:id="17"/>
    </w:p>
    <w:p w:rsidR="00737989" w:rsidRPr="00C7349E" w:rsidRDefault="00DC0FD2" w:rsidP="00DC0FD2">
      <w:pPr>
        <w:pStyle w:val="Cmsor3"/>
        <w:rPr>
          <w:rFonts w:ascii="Times New Roman" w:hAnsi="Times New Roman"/>
        </w:rPr>
      </w:pPr>
      <w:bookmarkStart w:id="18" w:name="_Toc469037384"/>
      <w:r w:rsidRPr="00C7349E">
        <w:rPr>
          <w:rFonts w:ascii="Times New Roman" w:hAnsi="Times New Roman"/>
        </w:rPr>
        <w:t>1.6</w:t>
      </w:r>
      <w:r w:rsidR="00EA781D" w:rsidRPr="00C7349E">
        <w:rPr>
          <w:rFonts w:ascii="Times New Roman" w:hAnsi="Times New Roman"/>
        </w:rPr>
        <w:t xml:space="preserve">.1. </w:t>
      </w:r>
      <w:r w:rsidR="00737989" w:rsidRPr="00C7349E">
        <w:rPr>
          <w:rFonts w:ascii="Times New Roman" w:hAnsi="Times New Roman"/>
        </w:rPr>
        <w:t>A benyújtandó munka részei, formai követelmények</w:t>
      </w:r>
      <w:bookmarkEnd w:id="18"/>
    </w:p>
    <w:p w:rsidR="00737989" w:rsidRPr="00C7349E" w:rsidRDefault="00737989" w:rsidP="00737989">
      <w:pPr>
        <w:spacing w:before="100" w:beforeAutospacing="1" w:after="100" w:afterAutospacing="1" w:line="240" w:lineRule="auto"/>
        <w:ind w:left="1440" w:hanging="73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>A</w:t>
      </w:r>
      <w:r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Koncepcionális megoldás: 12-es méretű</w:t>
      </w:r>
      <w:r w:rsidR="00463EA7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1,5 </w:t>
      </w:r>
      <w:r w:rsidR="008409AD" w:rsidRPr="00C7349E">
        <w:rPr>
          <w:rFonts w:ascii="Times New Roman" w:eastAsia="Times New Roman" w:hAnsi="Times New Roman"/>
          <w:sz w:val="24"/>
          <w:szCs w:val="24"/>
          <w:lang w:eastAsia="hu-HU"/>
        </w:rPr>
        <w:t>sorközzel</w:t>
      </w:r>
      <w:r w:rsidR="00463EA7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Times New Roman betűkkel írt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, maximum 3 oldal terjedelmű,</w:t>
      </w:r>
      <w:r w:rsidR="00463EA7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A4 méretű, összefűzött leírás.</w:t>
      </w:r>
    </w:p>
    <w:p w:rsidR="00737989" w:rsidRPr="00C7349E" w:rsidRDefault="00737989" w:rsidP="00737989">
      <w:pPr>
        <w:spacing w:after="0" w:line="240" w:lineRule="auto"/>
        <w:ind w:left="1440" w:hanging="73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>B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ab/>
        <w:t>Építészeti, képzőművészeti ötletek, megoldások bemutatása: minimum 12-es méretű betűkkel í</w:t>
      </w:r>
      <w:r w:rsidR="00C16A98" w:rsidRPr="00C7349E">
        <w:rPr>
          <w:rFonts w:ascii="Times New Roman" w:eastAsia="Times New Roman" w:hAnsi="Times New Roman"/>
          <w:sz w:val="24"/>
          <w:szCs w:val="24"/>
          <w:lang w:eastAsia="hu-HU"/>
        </w:rPr>
        <w:t>rt (egyenértékű minimum 4,5mm)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="00AC674E" w:rsidRPr="00C7349E">
        <w:rPr>
          <w:rFonts w:ascii="Times New Roman" w:eastAsia="Times New Roman" w:hAnsi="Times New Roman"/>
          <w:sz w:val="24"/>
          <w:szCs w:val="24"/>
          <w:lang w:eastAsia="hu-HU"/>
        </w:rPr>
        <w:t>minimum 2db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, A</w:t>
      </w:r>
      <w:r w:rsidR="00AC674E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1 méretű </w:t>
      </w:r>
      <w:r w:rsidR="00B712EB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álló </w:t>
      </w:r>
      <w:r w:rsidR="00AC674E" w:rsidRPr="00C7349E">
        <w:rPr>
          <w:rFonts w:ascii="Times New Roman" w:eastAsia="Times New Roman" w:hAnsi="Times New Roman"/>
          <w:sz w:val="24"/>
          <w:szCs w:val="24"/>
          <w:lang w:eastAsia="hu-HU"/>
        </w:rPr>
        <w:t>tabló.</w:t>
      </w:r>
    </w:p>
    <w:p w:rsidR="00737989" w:rsidRPr="00C7349E" w:rsidRDefault="00737989" w:rsidP="00737989">
      <w:pPr>
        <w:spacing w:after="0" w:line="240" w:lineRule="auto"/>
        <w:ind w:left="709" w:firstLine="1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>B</w:t>
      </w:r>
      <w:r w:rsidRPr="00C734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változat esetén elvárt tartalom:</w:t>
      </w:r>
    </w:p>
    <w:p w:rsidR="00737989" w:rsidRPr="00C7349E" w:rsidRDefault="00737989" w:rsidP="00737989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Legalább 2 látványterv a környezetbe való illeszkedés bemutatásával.</w:t>
      </w:r>
    </w:p>
    <w:p w:rsidR="00737989" w:rsidRPr="00C7349E" w:rsidRDefault="00737989" w:rsidP="0041324F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A megoldás megértéséhez szükséges műszaki tervek: </w:t>
      </w:r>
      <w:r w:rsidR="0041324F" w:rsidRPr="00C7349E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- </w:t>
      </w:r>
      <w:r w:rsidR="009239D2" w:rsidRPr="00C7349E">
        <w:rPr>
          <w:rFonts w:ascii="Times New Roman" w:eastAsia="Times New Roman" w:hAnsi="Times New Roman"/>
          <w:sz w:val="24"/>
          <w:szCs w:val="24"/>
          <w:lang w:eastAsia="hu-HU"/>
        </w:rPr>
        <w:t>átnézeti</w:t>
      </w:r>
      <w:r w:rsidR="0041324F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helyszínrajz </w:t>
      </w:r>
      <w:r w:rsidR="009269AE" w:rsidRPr="00C7349E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="0041324F" w:rsidRPr="00C7349E">
        <w:rPr>
          <w:rFonts w:ascii="Times New Roman" w:eastAsia="Times New Roman" w:hAnsi="Times New Roman"/>
          <w:sz w:val="24"/>
          <w:szCs w:val="24"/>
          <w:lang w:eastAsia="hu-HU"/>
        </w:rPr>
        <w:t>M=1:2000</w:t>
      </w:r>
      <w:r w:rsidR="009269AE" w:rsidRPr="00C7349E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="0041324F" w:rsidRPr="00C7349E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- 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helyszínrajz</w:t>
      </w:r>
      <w:r w:rsidR="00C16A98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1324F" w:rsidRPr="00C7349E">
        <w:rPr>
          <w:rFonts w:ascii="Times New Roman" w:eastAsia="Times New Roman" w:hAnsi="Times New Roman"/>
          <w:sz w:val="24"/>
          <w:szCs w:val="24"/>
          <w:lang w:eastAsia="hu-HU"/>
        </w:rPr>
        <w:t>(M=1:200)</w:t>
      </w:r>
      <w:r w:rsidR="0041324F" w:rsidRPr="00C7349E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- </w:t>
      </w:r>
      <w:r w:rsidR="009239D2" w:rsidRPr="00C7349E">
        <w:rPr>
          <w:rFonts w:ascii="Times New Roman" w:eastAsia="Times New Roman" w:hAnsi="Times New Roman"/>
          <w:sz w:val="24"/>
          <w:szCs w:val="24"/>
          <w:lang w:eastAsia="hu-HU"/>
        </w:rPr>
        <w:t>alaprajz</w:t>
      </w:r>
      <w:r w:rsidR="0041324F" w:rsidRPr="00C7349E">
        <w:rPr>
          <w:rFonts w:ascii="Times New Roman" w:eastAsia="Times New Roman" w:hAnsi="Times New Roman"/>
          <w:sz w:val="24"/>
          <w:szCs w:val="24"/>
          <w:lang w:eastAsia="hu-HU"/>
        </w:rPr>
        <w:t>i részlet</w:t>
      </w:r>
      <w:r w:rsidR="009239D2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és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 metszet</w:t>
      </w:r>
      <w:r w:rsidR="009239D2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269AE" w:rsidRPr="00C7349E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="009239D2" w:rsidRPr="00C7349E">
        <w:rPr>
          <w:rFonts w:ascii="Times New Roman" w:eastAsia="Times New Roman" w:hAnsi="Times New Roman"/>
          <w:sz w:val="24"/>
          <w:szCs w:val="24"/>
          <w:lang w:eastAsia="hu-HU"/>
        </w:rPr>
        <w:t>M=1:</w:t>
      </w:r>
      <w:r w:rsidR="0041324F" w:rsidRPr="00C7349E">
        <w:rPr>
          <w:rFonts w:ascii="Times New Roman" w:eastAsia="Times New Roman" w:hAnsi="Times New Roman"/>
          <w:sz w:val="24"/>
          <w:szCs w:val="24"/>
          <w:lang w:eastAsia="hu-HU"/>
        </w:rPr>
        <w:t>50</w:t>
      </w:r>
      <w:r w:rsidR="009269AE" w:rsidRPr="00C7349E">
        <w:rPr>
          <w:rFonts w:ascii="Times New Roman" w:eastAsia="Times New Roman" w:hAnsi="Times New Roman"/>
          <w:sz w:val="24"/>
          <w:szCs w:val="24"/>
          <w:lang w:eastAsia="hu-HU"/>
        </w:rPr>
        <w:t>,M=1:20,M=1:10,M=1:5,M=1:2)</w:t>
      </w:r>
      <w:r w:rsidR="0041324F" w:rsidRPr="00C7349E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- legalább 2 nézet </w:t>
      </w:r>
      <w:r w:rsidR="009269AE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(M=1:50,M=1:20,M=1:10,M=1:5,M=1:2) </w:t>
      </w:r>
    </w:p>
    <w:p w:rsidR="00737989" w:rsidRPr="00C7349E" w:rsidRDefault="00737989" w:rsidP="003C0CC3">
      <w:pPr>
        <w:numPr>
          <w:ilvl w:val="0"/>
          <w:numId w:val="5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Műleírás: minden lényeges javaslatot ismertető, kellően összefogott megfogalmazással. Ha a beadott pályamű a szerző szabadalmi oltalom, vagy szabadalmi bejelentés alatt álló műszaki megoldását tartalmazza, úgy erről – a megoldás tartalmának megnevezése nélkül – a műleírás elején kell a szerzőnek nyilatkoznia. </w:t>
      </w:r>
    </w:p>
    <w:p w:rsidR="00737989" w:rsidRPr="00C7349E" w:rsidRDefault="00737989" w:rsidP="007379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pályaművek tervlapjait és </w:t>
      </w:r>
      <w:r w:rsidR="00C16A98"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</w:t>
      </w:r>
      <w:r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>műleírását kizárólag magyar nyelven lehet elkészíteni!</w:t>
      </w:r>
    </w:p>
    <w:p w:rsidR="00737989" w:rsidRPr="00C7349E" w:rsidRDefault="00DC0FD2" w:rsidP="00DC0FD2">
      <w:pPr>
        <w:pStyle w:val="Cmsor3"/>
        <w:rPr>
          <w:rFonts w:ascii="Times New Roman" w:hAnsi="Times New Roman"/>
        </w:rPr>
      </w:pPr>
      <w:bookmarkStart w:id="19" w:name="_Toc469037385"/>
      <w:r w:rsidRPr="00C7349E">
        <w:rPr>
          <w:rFonts w:ascii="Times New Roman" w:hAnsi="Times New Roman"/>
        </w:rPr>
        <w:t>1.6</w:t>
      </w:r>
      <w:r w:rsidR="00EA781D" w:rsidRPr="00C7349E">
        <w:rPr>
          <w:rFonts w:ascii="Times New Roman" w:hAnsi="Times New Roman"/>
        </w:rPr>
        <w:t xml:space="preserve">.2. </w:t>
      </w:r>
      <w:r w:rsidR="00737989" w:rsidRPr="00C7349E">
        <w:rPr>
          <w:rFonts w:ascii="Times New Roman" w:hAnsi="Times New Roman"/>
        </w:rPr>
        <w:t>A pályaművek benyújtása</w:t>
      </w:r>
      <w:bookmarkEnd w:id="19"/>
    </w:p>
    <w:p w:rsidR="009239D2" w:rsidRPr="00C7349E" w:rsidRDefault="00737989" w:rsidP="0073798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A pályaműveket postai küldeményként </w:t>
      </w:r>
      <w:r w:rsidR="00C7349E">
        <w:rPr>
          <w:rFonts w:ascii="Times New Roman" w:eastAsia="Times New Roman" w:hAnsi="Times New Roman"/>
          <w:sz w:val="24"/>
          <w:szCs w:val="24"/>
          <w:lang w:eastAsia="hu-HU"/>
        </w:rPr>
        <w:t>kell benyújtani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1 eredeti példányban,</w:t>
      </w:r>
    </w:p>
    <w:p w:rsidR="009239D2" w:rsidRPr="00C7349E" w:rsidRDefault="009239D2" w:rsidP="0073798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„A” változat esetén nyomtatva</w:t>
      </w:r>
      <w:r w:rsidR="003C0CC3" w:rsidRPr="00C7349E">
        <w:rPr>
          <w:rFonts w:ascii="Times New Roman" w:eastAsia="Times New Roman" w:hAnsi="Times New Roman"/>
          <w:sz w:val="24"/>
          <w:szCs w:val="24"/>
          <w:lang w:eastAsia="hu-HU"/>
        </w:rPr>
        <w:t>,</w:t>
      </w:r>
    </w:p>
    <w:p w:rsidR="00737989" w:rsidRPr="00C7349E" w:rsidRDefault="009239D2" w:rsidP="0073798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„B” változat esetén</w:t>
      </w:r>
      <w:r w:rsidR="00737989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16A98"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>kizárólag</w:t>
      </w:r>
      <w:r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737989"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>digitális adathordozón</w:t>
      </w:r>
      <w:r w:rsidR="00CC7DE7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(CD,</w:t>
      </w:r>
      <w:r w:rsidR="00C16A98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C7DE7" w:rsidRPr="00C7349E">
        <w:rPr>
          <w:rFonts w:ascii="Times New Roman" w:eastAsia="Times New Roman" w:hAnsi="Times New Roman"/>
          <w:sz w:val="24"/>
          <w:szCs w:val="24"/>
          <w:lang w:eastAsia="hu-HU"/>
        </w:rPr>
        <w:t>DVD,</w:t>
      </w:r>
      <w:r w:rsidR="00C16A98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p</w:t>
      </w:r>
      <w:r w:rsidR="00CC7DE7" w:rsidRPr="00C7349E">
        <w:rPr>
          <w:rFonts w:ascii="Times New Roman" w:eastAsia="Times New Roman" w:hAnsi="Times New Roman"/>
          <w:sz w:val="24"/>
          <w:szCs w:val="24"/>
          <w:lang w:eastAsia="hu-HU"/>
        </w:rPr>
        <w:t>endrive)</w:t>
      </w:r>
      <w:r w:rsidR="00D777B6">
        <w:rPr>
          <w:rFonts w:ascii="Times New Roman" w:eastAsia="Times New Roman" w:hAnsi="Times New Roman"/>
          <w:sz w:val="24"/>
          <w:szCs w:val="24"/>
          <w:lang w:eastAsia="hu-HU"/>
        </w:rPr>
        <w:t xml:space="preserve"> kell benyújtani az</w:t>
      </w:r>
      <w:r w:rsidR="00737989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alábbi címre: </w:t>
      </w:r>
    </w:p>
    <w:p w:rsidR="00737989" w:rsidRPr="00C7349E" w:rsidRDefault="00737989" w:rsidP="00737989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Postacím: Hódmezővásárhely Megyei Jogú Város Önkormányzata</w:t>
      </w:r>
    </w:p>
    <w:p w:rsidR="00737989" w:rsidRPr="00C7349E" w:rsidRDefault="00737989" w:rsidP="00737989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6800 Hódmezővásárhely, Kossuth tér 1. </w:t>
      </w:r>
    </w:p>
    <w:p w:rsidR="00737989" w:rsidRPr="00C7349E" w:rsidRDefault="00737989" w:rsidP="00737989">
      <w:pPr>
        <w:spacing w:before="120" w:after="12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Városfejlesztési és Építéshatósági Iroda (emelet 1. ajtó)</w:t>
      </w:r>
    </w:p>
    <w:p w:rsidR="00737989" w:rsidRPr="00C7349E" w:rsidRDefault="00737989" w:rsidP="00737989">
      <w:pPr>
        <w:spacing w:before="120" w:after="12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C19F0" w:rsidRPr="00BC19F0" w:rsidRDefault="00CC7DE7" w:rsidP="001E54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349E">
        <w:rPr>
          <w:rFonts w:ascii="Times New Roman" w:hAnsi="Times New Roman"/>
          <w:sz w:val="24"/>
          <w:szCs w:val="24"/>
        </w:rPr>
        <w:t>Az elektronikus leadás formátumai pdf,</w:t>
      </w:r>
      <w:r w:rsidR="00C16A98" w:rsidRPr="00C7349E">
        <w:rPr>
          <w:rFonts w:ascii="Times New Roman" w:hAnsi="Times New Roman"/>
          <w:sz w:val="24"/>
          <w:szCs w:val="24"/>
        </w:rPr>
        <w:t xml:space="preserve"> </w:t>
      </w:r>
      <w:r w:rsidRPr="00C7349E">
        <w:rPr>
          <w:rFonts w:ascii="Times New Roman" w:hAnsi="Times New Roman"/>
          <w:sz w:val="24"/>
          <w:szCs w:val="24"/>
        </w:rPr>
        <w:t>jpeg,</w:t>
      </w:r>
      <w:r w:rsidR="00C16A98" w:rsidRPr="00C7349E">
        <w:rPr>
          <w:rFonts w:ascii="Times New Roman" w:hAnsi="Times New Roman"/>
          <w:sz w:val="24"/>
          <w:szCs w:val="24"/>
        </w:rPr>
        <w:t xml:space="preserve"> </w:t>
      </w:r>
      <w:r w:rsidRPr="00C7349E">
        <w:rPr>
          <w:rFonts w:ascii="Times New Roman" w:hAnsi="Times New Roman"/>
          <w:sz w:val="24"/>
          <w:szCs w:val="24"/>
        </w:rPr>
        <w:t>png,</w:t>
      </w:r>
      <w:r w:rsidR="00C16A98" w:rsidRPr="00C7349E">
        <w:rPr>
          <w:rFonts w:ascii="Times New Roman" w:hAnsi="Times New Roman"/>
          <w:sz w:val="24"/>
          <w:szCs w:val="24"/>
        </w:rPr>
        <w:t xml:space="preserve"> </w:t>
      </w:r>
      <w:r w:rsidR="003C0CC3" w:rsidRPr="00C7349E">
        <w:rPr>
          <w:rFonts w:ascii="Times New Roman" w:hAnsi="Times New Roman"/>
          <w:sz w:val="24"/>
          <w:szCs w:val="24"/>
        </w:rPr>
        <w:t xml:space="preserve">doc, </w:t>
      </w:r>
      <w:r w:rsidRPr="00C7349E">
        <w:rPr>
          <w:rFonts w:ascii="Times New Roman" w:hAnsi="Times New Roman"/>
          <w:sz w:val="24"/>
          <w:szCs w:val="24"/>
        </w:rPr>
        <w:t>(vagy egyéb word formátum).</w:t>
      </w:r>
      <w:r w:rsidR="00BC19F0">
        <w:rPr>
          <w:rFonts w:ascii="Times New Roman" w:hAnsi="Times New Roman"/>
          <w:sz w:val="24"/>
          <w:szCs w:val="24"/>
        </w:rPr>
        <w:t xml:space="preserve"> </w:t>
      </w:r>
      <w:r w:rsidR="001B5A08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>A titkosság betartására érdekében,</w:t>
      </w:r>
      <w:r w:rsidR="001B5A08">
        <w:rPr>
          <w:rFonts w:ascii="Times New Roman" w:hAnsi="Times New Roman"/>
          <w:sz w:val="24"/>
          <w:szCs w:val="24"/>
        </w:rPr>
        <w:t xml:space="preserve"> </w:t>
      </w:r>
      <w:r w:rsidR="001B5A08">
        <w:rPr>
          <w:rFonts w:ascii="Times New Roman" w:hAnsi="Times New Roman"/>
          <w:color w:val="FF0000"/>
          <w:sz w:val="24"/>
          <w:szCs w:val="24"/>
        </w:rPr>
        <w:t>d</w:t>
      </w:r>
      <w:r w:rsidR="00BC19F0" w:rsidRPr="00BC19F0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igitális adathordozón történő benyújtás esetén </w:t>
      </w:r>
      <w:r w:rsidR="001E54D2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a </w:t>
      </w:r>
      <w:r w:rsidR="00BC19F0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>fájl</w:t>
      </w:r>
      <w:r w:rsidR="00BC19F0" w:rsidRPr="00BC19F0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 mentés</w:t>
      </w:r>
      <w:r w:rsidR="00BC19F0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>e</w:t>
      </w:r>
      <w:r w:rsidR="00BC19F0" w:rsidRPr="00BC19F0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 során </w:t>
      </w:r>
      <w:r w:rsidR="001B5A08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fokozottan ügyelni szükséges arra, hogy </w:t>
      </w:r>
      <w:r w:rsidR="00BC19F0" w:rsidRPr="00BC19F0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>a pályázó kiléte</w:t>
      </w:r>
      <w:r w:rsidR="00BC19F0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>, illetőleg adatai</w:t>
      </w:r>
      <w:r w:rsidR="00BC19F0" w:rsidRPr="00BC19F0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 ne legyen</w:t>
      </w:r>
      <w:r w:rsidR="00BC19F0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>ek</w:t>
      </w:r>
      <w:r w:rsidR="00BC19F0" w:rsidRPr="00BC19F0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 beazonosítható</w:t>
      </w:r>
      <w:r w:rsidR="001E54D2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>a</w:t>
      </w:r>
      <w:r w:rsidR="00BC19F0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>k</w:t>
      </w:r>
      <w:r w:rsidR="001B5A08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>!</w:t>
      </w:r>
    </w:p>
    <w:p w:rsidR="002A2080" w:rsidRPr="00C7349E" w:rsidRDefault="00737989" w:rsidP="007F2705">
      <w:pPr>
        <w:spacing w:before="120" w:after="120" w:line="240" w:lineRule="auto"/>
        <w:ind w:right="-455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A pályaművek </w:t>
      </w:r>
      <w:r w:rsidR="00CC7DE7" w:rsidRPr="00C734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benyújtásának (postára adásának)</w:t>
      </w:r>
      <w:r w:rsidRPr="00C734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határideje:</w:t>
      </w:r>
      <w:r w:rsidR="007F270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7F270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ab/>
      </w:r>
      <w:r w:rsidR="00586AE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2017. február 28</w:t>
      </w:r>
      <w:r w:rsidRPr="00C734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 12:00 óra!</w:t>
      </w:r>
    </w:p>
    <w:p w:rsidR="00B712EB" w:rsidRPr="00C7349E" w:rsidRDefault="00B712EB" w:rsidP="00B712EB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 pályázaton egy pályázó </w:t>
      </w:r>
      <w:r w:rsidR="00E054E9" w:rsidRPr="00C00260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>egy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pályaművel vehet részt.</w:t>
      </w:r>
    </w:p>
    <w:p w:rsidR="00B712EB" w:rsidRPr="00C7349E" w:rsidRDefault="00B712EB" w:rsidP="00B712EB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Az egyes pályaművek csak egy-egy m</w:t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 xml:space="preserve">egoldási 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javaslatot tartalmazhatnak.</w:t>
      </w:r>
    </w:p>
    <w:p w:rsidR="002A2080" w:rsidRPr="00C7349E" w:rsidRDefault="002A2080" w:rsidP="00737989">
      <w:pPr>
        <w:spacing w:before="120"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A2080" w:rsidRPr="00C7349E" w:rsidRDefault="00DC0FD2" w:rsidP="00DC0FD2">
      <w:pPr>
        <w:pStyle w:val="Cmsor2"/>
        <w:rPr>
          <w:rFonts w:ascii="Times New Roman" w:hAnsi="Times New Roman"/>
          <w:lang w:eastAsia="hu-HU"/>
        </w:rPr>
      </w:pPr>
      <w:bookmarkStart w:id="20" w:name="_Toc469037386"/>
      <w:r w:rsidRPr="00C7349E">
        <w:rPr>
          <w:rFonts w:ascii="Times New Roman" w:hAnsi="Times New Roman"/>
          <w:lang w:eastAsia="hu-HU"/>
        </w:rPr>
        <w:t xml:space="preserve">1.7. </w:t>
      </w:r>
      <w:r w:rsidR="002A2080" w:rsidRPr="00C7349E">
        <w:rPr>
          <w:rFonts w:ascii="Times New Roman" w:hAnsi="Times New Roman"/>
          <w:lang w:eastAsia="hu-HU"/>
        </w:rPr>
        <w:t>A pályaművek díjazása</w:t>
      </w:r>
      <w:bookmarkEnd w:id="20"/>
    </w:p>
    <w:p w:rsidR="007F2705" w:rsidRDefault="002A2080" w:rsidP="002A20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A pályaművek díjazására és m</w:t>
      </w:r>
      <w:r w:rsidR="004F7D9E">
        <w:rPr>
          <w:rFonts w:ascii="Times New Roman" w:eastAsia="Times New Roman" w:hAnsi="Times New Roman"/>
          <w:sz w:val="24"/>
          <w:szCs w:val="24"/>
          <w:lang w:eastAsia="hu-HU"/>
        </w:rPr>
        <w:t>egvételére szánt összeg: (nettó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) </w:t>
      </w:r>
      <w:r w:rsidR="004F7D9E">
        <w:rPr>
          <w:rFonts w:ascii="Times New Roman" w:eastAsia="Times New Roman" w:hAnsi="Times New Roman"/>
          <w:b/>
          <w:sz w:val="24"/>
          <w:szCs w:val="24"/>
          <w:lang w:eastAsia="hu-HU"/>
        </w:rPr>
        <w:t>4.00</w:t>
      </w:r>
      <w:r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>0.000,- Ft</w:t>
      </w:r>
    </w:p>
    <w:p w:rsidR="002A2080" w:rsidRPr="00C7349E" w:rsidRDefault="002A2080" w:rsidP="002A20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F2705" w:rsidRDefault="002A2080" w:rsidP="00C7349E">
      <w:pPr>
        <w:spacing w:after="12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>A</w:t>
      </w:r>
      <w:r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Koncepcionális megoldás leírása e</w:t>
      </w:r>
      <w:r w:rsidR="00E13DE9">
        <w:rPr>
          <w:rFonts w:ascii="Times New Roman" w:eastAsia="Times New Roman" w:hAnsi="Times New Roman"/>
          <w:sz w:val="24"/>
          <w:szCs w:val="24"/>
          <w:lang w:eastAsia="hu-HU"/>
        </w:rPr>
        <w:t>setén a megvétel összege (nettó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) </w:t>
      </w:r>
      <w:r w:rsidR="00E13DE9">
        <w:rPr>
          <w:rFonts w:ascii="Times New Roman" w:eastAsia="Times New Roman" w:hAnsi="Times New Roman"/>
          <w:b/>
          <w:sz w:val="24"/>
          <w:szCs w:val="24"/>
          <w:lang w:eastAsia="hu-HU"/>
        </w:rPr>
        <w:t>250</w:t>
      </w:r>
      <w:r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>.000,- Ft</w:t>
      </w:r>
      <w:r w:rsidR="00C7349E" w:rsidRPr="00C7349E">
        <w:rPr>
          <w:rFonts w:ascii="Times New Roman" w:eastAsia="Times New Roman" w:hAnsi="Times New Roman"/>
          <w:sz w:val="24"/>
          <w:szCs w:val="24"/>
          <w:lang w:eastAsia="hu-HU"/>
        </w:rPr>
        <w:t>,</w:t>
      </w:r>
    </w:p>
    <w:p w:rsidR="002A2080" w:rsidRPr="00C7349E" w:rsidRDefault="002A2080" w:rsidP="00C7349E">
      <w:pPr>
        <w:spacing w:after="12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>B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ab/>
        <w:t>Építészeti, képzőművészeti ötletek,</w:t>
      </w:r>
      <w:r w:rsid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megoldások bemutatása esetén a</w:t>
      </w:r>
      <w:r w:rsidR="00E13DE9">
        <w:rPr>
          <w:rFonts w:ascii="Times New Roman" w:eastAsia="Times New Roman" w:hAnsi="Times New Roman"/>
          <w:sz w:val="24"/>
          <w:szCs w:val="24"/>
          <w:lang w:eastAsia="hu-HU"/>
        </w:rPr>
        <w:t xml:space="preserve"> díj legnagyobb </w:t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13DE9">
        <w:rPr>
          <w:rFonts w:ascii="Times New Roman" w:eastAsia="Times New Roman" w:hAnsi="Times New Roman"/>
          <w:sz w:val="24"/>
          <w:szCs w:val="24"/>
          <w:lang w:eastAsia="hu-HU"/>
        </w:rPr>
        <w:t>összege (nettó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) </w:t>
      </w:r>
      <w:r w:rsidR="00E13DE9">
        <w:rPr>
          <w:rFonts w:ascii="Times New Roman" w:eastAsia="Times New Roman" w:hAnsi="Times New Roman"/>
          <w:b/>
          <w:sz w:val="24"/>
          <w:szCs w:val="24"/>
          <w:lang w:eastAsia="hu-HU"/>
        </w:rPr>
        <w:t>1.000</w:t>
      </w:r>
      <w:r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>.000,- Ft</w:t>
      </w:r>
    </w:p>
    <w:p w:rsidR="002A2080" w:rsidRPr="00C7349E" w:rsidRDefault="002A2080" w:rsidP="002A2080">
      <w:p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A díjak</w:t>
      </w:r>
      <w:r w:rsidRPr="00C7349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és megvételek </w:t>
      </w:r>
      <w:r w:rsidRPr="00C7349E">
        <w:rPr>
          <w:rFonts w:ascii="Times New Roman" w:hAnsi="Times New Roman"/>
          <w:sz w:val="24"/>
          <w:szCs w:val="24"/>
          <w:shd w:val="clear" w:color="auto" w:fill="FFFFFF"/>
        </w:rPr>
        <w:t>odaítélésére a zsűri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a beérkezett pályaművek számától és színvonalától függően tesz</w:t>
      </w:r>
      <w:r w:rsidRPr="00C7349E">
        <w:rPr>
          <w:rFonts w:ascii="Times New Roman" w:hAnsi="Times New Roman"/>
          <w:sz w:val="24"/>
          <w:szCs w:val="24"/>
          <w:shd w:val="clear" w:color="auto" w:fill="FFFFFF"/>
        </w:rPr>
        <w:t xml:space="preserve"> javaslatot. 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M</w:t>
      </w:r>
      <w:r w:rsidRPr="00C7349E">
        <w:rPr>
          <w:rFonts w:ascii="Times New Roman" w:hAnsi="Times New Roman"/>
          <w:sz w:val="24"/>
          <w:szCs w:val="24"/>
          <w:shd w:val="clear" w:color="auto" w:fill="FFFFFF"/>
        </w:rPr>
        <w:t>egfelelő számú és színvonalú alkotás beérkezése esetén a díjazásra</w:t>
      </w:r>
      <w:r w:rsidR="00C16A98" w:rsidRPr="00C7349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C7349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és megvételre szánt</w:t>
      </w:r>
      <w:r w:rsidRPr="00C7349E">
        <w:rPr>
          <w:rFonts w:ascii="Times New Roman" w:hAnsi="Times New Roman"/>
          <w:sz w:val="24"/>
          <w:szCs w:val="24"/>
          <w:shd w:val="clear" w:color="auto" w:fill="FFFFFF"/>
        </w:rPr>
        <w:t xml:space="preserve"> összeg teljes egészében kiosztásra kerül. Ellenkező esetben az összeg egy része visszatartható. </w:t>
      </w:r>
    </w:p>
    <w:p w:rsidR="002A2080" w:rsidRPr="00C7349E" w:rsidRDefault="00C16A98" w:rsidP="002A2080">
      <w:p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349E">
        <w:rPr>
          <w:rFonts w:ascii="Times New Roman" w:hAnsi="Times New Roman"/>
          <w:sz w:val="24"/>
          <w:szCs w:val="24"/>
          <w:shd w:val="clear" w:color="auto" w:fill="FFFFFF"/>
        </w:rPr>
        <w:t>A B</w:t>
      </w:r>
      <w:r w:rsidR="007F2705">
        <w:rPr>
          <w:rFonts w:ascii="Times New Roman" w:hAnsi="Times New Roman"/>
          <w:sz w:val="24"/>
          <w:szCs w:val="24"/>
          <w:shd w:val="clear" w:color="auto" w:fill="FFFFFF"/>
        </w:rPr>
        <w:t>írálób</w:t>
      </w:r>
      <w:r w:rsidR="002A2080" w:rsidRPr="00C7349E">
        <w:rPr>
          <w:rFonts w:ascii="Times New Roman" w:hAnsi="Times New Roman"/>
          <w:sz w:val="24"/>
          <w:szCs w:val="24"/>
          <w:shd w:val="clear" w:color="auto" w:fill="FFFFFF"/>
        </w:rPr>
        <w:t>izottság ere</w:t>
      </w:r>
      <w:r w:rsidR="00DC0FD2" w:rsidRPr="00C7349E">
        <w:rPr>
          <w:rFonts w:ascii="Times New Roman" w:hAnsi="Times New Roman"/>
          <w:sz w:val="24"/>
          <w:szCs w:val="24"/>
          <w:shd w:val="clear" w:color="auto" w:fill="FFFFFF"/>
        </w:rPr>
        <w:t>dménytelennek minősíti a pályázatot, ha egyetlen pályaművet sem talál díjazásra, vagy megvételre alkalmasnak, és csökkenti a díjazásra, és/vagy megvételre fordított összeget, ha a tervpályázatot a hasznosíthatóság szempontjából csökkent értékűnek minősíti.</w:t>
      </w:r>
    </w:p>
    <w:p w:rsidR="00834A9E" w:rsidRPr="00C7349E" w:rsidRDefault="00834A9E" w:rsidP="00834A9E">
      <w:pPr>
        <w:pStyle w:val="Cmsor2"/>
        <w:rPr>
          <w:rFonts w:ascii="Times New Roman" w:hAnsi="Times New Roman"/>
          <w:shd w:val="clear" w:color="auto" w:fill="FFFFFF"/>
        </w:rPr>
      </w:pPr>
      <w:bookmarkStart w:id="21" w:name="_Toc469037387"/>
      <w:r w:rsidRPr="00C7349E">
        <w:rPr>
          <w:rFonts w:ascii="Times New Roman" w:hAnsi="Times New Roman"/>
          <w:shd w:val="clear" w:color="auto" w:fill="FFFFFF"/>
        </w:rPr>
        <w:t>1.8. Az összes pályázónak adott esetben fizetett költségtérítésre vonatkozó adatok:</w:t>
      </w:r>
      <w:bookmarkEnd w:id="21"/>
    </w:p>
    <w:p w:rsidR="003C0CC3" w:rsidRDefault="002A2080" w:rsidP="003C0CC3">
      <w:p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349E">
        <w:rPr>
          <w:rFonts w:ascii="Times New Roman" w:hAnsi="Times New Roman"/>
          <w:sz w:val="24"/>
          <w:szCs w:val="24"/>
          <w:shd w:val="clear" w:color="auto" w:fill="FFFFFF"/>
        </w:rPr>
        <w:t>Kiíró a pályázók rés</w:t>
      </w:r>
      <w:r w:rsidR="003C0CC3" w:rsidRPr="00C7349E">
        <w:rPr>
          <w:rFonts w:ascii="Times New Roman" w:hAnsi="Times New Roman"/>
          <w:sz w:val="24"/>
          <w:szCs w:val="24"/>
          <w:shd w:val="clear" w:color="auto" w:fill="FFFFFF"/>
        </w:rPr>
        <w:t>zére nem fizet költségtérítést.</w:t>
      </w:r>
    </w:p>
    <w:p w:rsidR="0072129F" w:rsidRPr="0072129F" w:rsidRDefault="00BD74C1" w:rsidP="0072129F">
      <w:pPr>
        <w:pStyle w:val="Cmsor2"/>
        <w:rPr>
          <w:rFonts w:ascii="Times New Roman" w:hAnsi="Times New Roman"/>
          <w:shd w:val="clear" w:color="auto" w:fill="FFFFFF"/>
        </w:rPr>
      </w:pPr>
      <w:bookmarkStart w:id="22" w:name="_Toc469037388"/>
      <w:r w:rsidRPr="00C7349E">
        <w:rPr>
          <w:rFonts w:ascii="Times New Roman" w:hAnsi="Times New Roman"/>
          <w:shd w:val="clear" w:color="auto" w:fill="FFFFFF"/>
        </w:rPr>
        <w:t>1.</w:t>
      </w:r>
      <w:r>
        <w:rPr>
          <w:rFonts w:ascii="Times New Roman" w:hAnsi="Times New Roman"/>
          <w:shd w:val="clear" w:color="auto" w:fill="FFFFFF"/>
        </w:rPr>
        <w:t>9</w:t>
      </w:r>
      <w:r w:rsidRPr="00C7349E">
        <w:rPr>
          <w:rFonts w:ascii="Times New Roman" w:hAnsi="Times New Roman"/>
          <w:shd w:val="clear" w:color="auto" w:fill="FFFFFF"/>
        </w:rPr>
        <w:t>. A</w:t>
      </w:r>
      <w:r>
        <w:rPr>
          <w:rFonts w:ascii="Times New Roman" w:hAnsi="Times New Roman"/>
          <w:shd w:val="clear" w:color="auto" w:fill="FFFFFF"/>
        </w:rPr>
        <w:t xml:space="preserve"> tervpályázati eljárást követő szerződések:</w:t>
      </w:r>
      <w:bookmarkEnd w:id="22"/>
    </w:p>
    <w:p w:rsidR="00BD74C1" w:rsidRPr="001B5A08" w:rsidRDefault="00BD74C1" w:rsidP="001B5A08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1B5A08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A tervpályázati eljárást követően</w:t>
      </w:r>
      <w:r w:rsidR="001B5A08" w:rsidRPr="001B5A08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a szolgáltatás megrendelésére irányuló szerződés</w:t>
      </w:r>
      <w:r w:rsidR="0072129F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a pályázat </w:t>
      </w:r>
      <w:r w:rsidRPr="001B5A08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nyertesével</w:t>
      </w:r>
      <w:r w:rsidR="0072129F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1B5A08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vagy a nyertesek valamelyikével </w:t>
      </w:r>
      <w:r w:rsidR="001B5A08" w:rsidRPr="001B5A08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kerül megkötésre. </w:t>
      </w:r>
    </w:p>
    <w:p w:rsidR="00BD74C1" w:rsidRPr="00C7349E" w:rsidRDefault="00BD74C1" w:rsidP="003C0CC3">
      <w:p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2080" w:rsidRPr="00C7349E" w:rsidRDefault="00834A9E" w:rsidP="00DC0FD2">
      <w:pPr>
        <w:pStyle w:val="Cmsor2"/>
        <w:rPr>
          <w:rFonts w:ascii="Times New Roman" w:hAnsi="Times New Roman"/>
          <w:lang w:eastAsia="hu-HU"/>
        </w:rPr>
      </w:pPr>
      <w:bookmarkStart w:id="23" w:name="_Toc469037389"/>
      <w:r w:rsidRPr="00C7349E">
        <w:rPr>
          <w:rFonts w:ascii="Times New Roman" w:hAnsi="Times New Roman"/>
          <w:lang w:eastAsia="hu-HU"/>
        </w:rPr>
        <w:t>1.</w:t>
      </w:r>
      <w:r w:rsidR="00BD74C1">
        <w:rPr>
          <w:rFonts w:ascii="Times New Roman" w:hAnsi="Times New Roman"/>
          <w:lang w:eastAsia="hu-HU"/>
        </w:rPr>
        <w:t>10</w:t>
      </w:r>
      <w:r w:rsidR="00DC0FD2" w:rsidRPr="00C7349E">
        <w:rPr>
          <w:rFonts w:ascii="Times New Roman" w:hAnsi="Times New Roman"/>
          <w:lang w:eastAsia="hu-HU"/>
        </w:rPr>
        <w:t xml:space="preserve">. </w:t>
      </w:r>
      <w:r w:rsidR="002A2080" w:rsidRPr="00C7349E">
        <w:rPr>
          <w:rFonts w:ascii="Times New Roman" w:hAnsi="Times New Roman"/>
          <w:lang w:eastAsia="hu-HU"/>
        </w:rPr>
        <w:t>A Bírál</w:t>
      </w:r>
      <w:r w:rsidR="007F2705">
        <w:rPr>
          <w:rFonts w:ascii="Times New Roman" w:hAnsi="Times New Roman"/>
          <w:lang w:eastAsia="hu-HU"/>
        </w:rPr>
        <w:t>ób</w:t>
      </w:r>
      <w:r w:rsidR="002A2080" w:rsidRPr="00C7349E">
        <w:rPr>
          <w:rFonts w:ascii="Times New Roman" w:hAnsi="Times New Roman"/>
          <w:lang w:eastAsia="hu-HU"/>
        </w:rPr>
        <w:t>izottság</w:t>
      </w:r>
      <w:bookmarkEnd w:id="23"/>
    </w:p>
    <w:p w:rsidR="002A2080" w:rsidRDefault="002A2080" w:rsidP="002A20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/>
          <w:sz w:val="24"/>
          <w:szCs w:val="24"/>
          <w:lang w:eastAsia="hu-HU"/>
        </w:rPr>
        <w:t>Almási István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 polgá</w:t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>rmester, a Bírálób</w:t>
      </w:r>
      <w:r w:rsidR="00986DA6">
        <w:rPr>
          <w:rFonts w:ascii="Times New Roman" w:eastAsia="Times New Roman" w:hAnsi="Times New Roman"/>
          <w:sz w:val="24"/>
          <w:szCs w:val="24"/>
          <w:lang w:eastAsia="hu-HU"/>
        </w:rPr>
        <w:t xml:space="preserve">izottság </w:t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>elnöke;</w:t>
      </w:r>
    </w:p>
    <w:p w:rsidR="00986DA6" w:rsidRPr="00986DA6" w:rsidRDefault="00986DA6" w:rsidP="00986D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Szemerey Márta </w:t>
      </w: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építész</w:t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>, mint a Bírálób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izottság (szakmai) társelnöke;</w:t>
      </w:r>
    </w:p>
    <w:p w:rsidR="00423485" w:rsidRPr="00423485" w:rsidRDefault="00423485" w:rsidP="004234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Dr. Kószó Péter</w:t>
      </w: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, a hódmezővásárhelyi I. világháborús emlékbizottság elnöke</w:t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>, mint a Bírálób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izottság tagja;</w:t>
      </w:r>
    </w:p>
    <w:p w:rsidR="00230991" w:rsidRPr="00230991" w:rsidRDefault="00230991" w:rsidP="002309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Fritz Mihály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szobrász, </w:t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>mint a Bírálób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izottság tagja;</w:t>
      </w:r>
    </w:p>
    <w:p w:rsidR="002A2080" w:rsidRPr="00C7349E" w:rsidRDefault="002A2080" w:rsidP="002A20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Hegedűsné Dékány Magdolna </w:t>
      </w: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művé</w:t>
      </w:r>
      <w:r w:rsidR="007F2705">
        <w:rPr>
          <w:rFonts w:ascii="Times New Roman" w:eastAsia="Times New Roman" w:hAnsi="Times New Roman"/>
          <w:bCs/>
          <w:sz w:val="24"/>
          <w:szCs w:val="24"/>
          <w:lang w:eastAsia="hu-HU"/>
        </w:rPr>
        <w:t>szeti tanácsadó, mint a Bírálób</w:t>
      </w: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izottság tagja;</w:t>
      </w:r>
    </w:p>
    <w:p w:rsidR="002A2080" w:rsidRPr="00E7544C" w:rsidRDefault="002A2080" w:rsidP="002A20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Nagy Imre </w:t>
      </w:r>
      <w:r w:rsidR="007F2705">
        <w:rPr>
          <w:rFonts w:ascii="Times New Roman" w:eastAsia="Times New Roman" w:hAnsi="Times New Roman"/>
          <w:bCs/>
          <w:sz w:val="24"/>
          <w:szCs w:val="24"/>
          <w:lang w:eastAsia="hu-HU"/>
        </w:rPr>
        <w:t>múzeumigazgató, mint a Bírálób</w:t>
      </w: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izottság tagja;</w:t>
      </w:r>
    </w:p>
    <w:p w:rsidR="00E7544C" w:rsidRPr="00C7349E" w:rsidRDefault="00E7544C" w:rsidP="002A20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Prozlik-Szarvas Alexandra </w:t>
      </w:r>
      <w:r w:rsidRPr="00E7544C">
        <w:rPr>
          <w:rFonts w:ascii="Times New Roman" w:eastAsia="Times New Roman" w:hAnsi="Times New Roman"/>
          <w:bCs/>
          <w:sz w:val="24"/>
          <w:szCs w:val="24"/>
          <w:lang w:eastAsia="hu-HU"/>
        </w:rPr>
        <w:t>kulturális referens, min</w:t>
      </w:r>
      <w:r w:rsidR="00423485">
        <w:rPr>
          <w:rFonts w:ascii="Times New Roman" w:eastAsia="Times New Roman" w:hAnsi="Times New Roman"/>
          <w:bCs/>
          <w:sz w:val="24"/>
          <w:szCs w:val="24"/>
          <w:lang w:eastAsia="hu-HU"/>
        </w:rPr>
        <w:t>t</w:t>
      </w:r>
      <w:r w:rsidR="007F270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 Bírálób</w:t>
      </w:r>
      <w:r w:rsidRPr="00E7544C">
        <w:rPr>
          <w:rFonts w:ascii="Times New Roman" w:eastAsia="Times New Roman" w:hAnsi="Times New Roman"/>
          <w:bCs/>
          <w:sz w:val="24"/>
          <w:szCs w:val="24"/>
          <w:lang w:eastAsia="hu-HU"/>
        </w:rPr>
        <w:t>izottság tagja;</w:t>
      </w:r>
    </w:p>
    <w:p w:rsidR="002A2080" w:rsidRPr="00C7349E" w:rsidRDefault="002A2080" w:rsidP="002A20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Dr. Markó Csaba</w:t>
      </w: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,</w:t>
      </w:r>
      <w:r w:rsidRPr="00C734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a hódmezővásárhelyi I. világháborús emlékbizottság</w:t>
      </w:r>
      <w:r w:rsidR="00601B9A" w:rsidRPr="00C7349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C7349E">
        <w:rPr>
          <w:rFonts w:ascii="Times New Roman" w:eastAsia="Times New Roman" w:hAnsi="Times New Roman"/>
          <w:bCs/>
          <w:sz w:val="24"/>
          <w:szCs w:val="24"/>
          <w:lang w:eastAsia="hu-HU"/>
        </w:rPr>
        <w:t>titkára</w:t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>, mint a Bírálób</w:t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izottság titkára.</w:t>
      </w:r>
    </w:p>
    <w:p w:rsidR="002A2080" w:rsidRPr="001E54D2" w:rsidRDefault="002A2080" w:rsidP="001E54D2">
      <w:pPr>
        <w:pStyle w:val="Cmsor2"/>
        <w:rPr>
          <w:rFonts w:ascii="Times New Roman" w:hAnsi="Times New Roman"/>
        </w:rPr>
      </w:pPr>
      <w:bookmarkStart w:id="24" w:name="_Toc469037390"/>
      <w:r w:rsidRPr="00C7349E">
        <w:rPr>
          <w:rFonts w:ascii="Times New Roman" w:hAnsi="Times New Roman"/>
        </w:rPr>
        <w:t>1.</w:t>
      </w:r>
      <w:r w:rsidR="00834A9E" w:rsidRPr="00C7349E">
        <w:rPr>
          <w:rFonts w:ascii="Times New Roman" w:hAnsi="Times New Roman"/>
        </w:rPr>
        <w:t>1</w:t>
      </w:r>
      <w:r w:rsidR="00BD74C1">
        <w:rPr>
          <w:rFonts w:ascii="Times New Roman" w:hAnsi="Times New Roman"/>
        </w:rPr>
        <w:t>1</w:t>
      </w:r>
      <w:r w:rsidRPr="00C7349E">
        <w:rPr>
          <w:rFonts w:ascii="Times New Roman" w:hAnsi="Times New Roman"/>
        </w:rPr>
        <w:t>. Határidők</w:t>
      </w:r>
      <w:bookmarkEnd w:id="24"/>
    </w:p>
    <w:p w:rsidR="002A2080" w:rsidRPr="00C7349E" w:rsidRDefault="003259D5" w:rsidP="007F27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Pályaművek </w:t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>benyújtásának határideje:</w:t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A2080"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2017. </w:t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>február 28.</w:t>
      </w:r>
    </w:p>
    <w:p w:rsidR="003259D5" w:rsidRPr="00C7349E" w:rsidRDefault="003259D5" w:rsidP="003259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34A9E" w:rsidRDefault="002A2080" w:rsidP="00C734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>Pályázók értesítése a pályázat elbírálásáról:</w:t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86AE6">
        <w:rPr>
          <w:rFonts w:ascii="Times New Roman" w:eastAsia="Times New Roman" w:hAnsi="Times New Roman"/>
          <w:sz w:val="24"/>
          <w:szCs w:val="24"/>
          <w:lang w:eastAsia="hu-HU"/>
        </w:rPr>
        <w:t>2017. március 1</w:t>
      </w:r>
      <w:r w:rsidR="00C7349E">
        <w:rPr>
          <w:rFonts w:ascii="Times New Roman" w:eastAsia="Times New Roman" w:hAnsi="Times New Roman"/>
          <w:sz w:val="24"/>
          <w:szCs w:val="24"/>
          <w:lang w:eastAsia="hu-HU"/>
        </w:rPr>
        <w:t>0.</w:t>
      </w:r>
    </w:p>
    <w:p w:rsidR="00C7349E" w:rsidRDefault="00C7349E" w:rsidP="003259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349E" w:rsidRDefault="00C7349E" w:rsidP="003259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pályázat eredményének kihirdetése, a díjak átadása:</w:t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2017. </w:t>
      </w:r>
      <w:r w:rsidR="00586AE6">
        <w:rPr>
          <w:rFonts w:ascii="Times New Roman" w:eastAsia="Times New Roman" w:hAnsi="Times New Roman"/>
          <w:sz w:val="24"/>
          <w:szCs w:val="24"/>
          <w:lang w:eastAsia="hu-HU"/>
        </w:rPr>
        <w:t xml:space="preserve">március </w:t>
      </w:r>
      <w:r w:rsidR="00E13DE9">
        <w:rPr>
          <w:rFonts w:ascii="Times New Roman" w:eastAsia="Times New Roman" w:hAnsi="Times New Roman"/>
          <w:sz w:val="24"/>
          <w:szCs w:val="24"/>
          <w:lang w:eastAsia="hu-HU"/>
        </w:rPr>
        <w:t>14.</w:t>
      </w:r>
    </w:p>
    <w:p w:rsidR="00C7349E" w:rsidRDefault="00C7349E" w:rsidP="00C734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Díjazásban nem r</w:t>
      </w:r>
      <w:r w:rsidR="00E13DE9">
        <w:rPr>
          <w:rFonts w:ascii="Times New Roman" w:eastAsia="Times New Roman" w:hAnsi="Times New Roman"/>
          <w:sz w:val="24"/>
          <w:szCs w:val="24"/>
          <w:lang w:eastAsia="hu-HU"/>
        </w:rPr>
        <w:t>észesült pályaművek visszaadása:</w:t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F270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7349E">
        <w:rPr>
          <w:rFonts w:ascii="Times New Roman" w:eastAsia="Times New Roman" w:hAnsi="Times New Roman"/>
          <w:sz w:val="24"/>
          <w:szCs w:val="24"/>
          <w:lang w:eastAsia="hu-HU"/>
        </w:rPr>
        <w:t xml:space="preserve">2017. </w:t>
      </w:r>
      <w:r w:rsidR="00586AE6">
        <w:rPr>
          <w:rFonts w:ascii="Times New Roman" w:eastAsia="Times New Roman" w:hAnsi="Times New Roman"/>
          <w:sz w:val="24"/>
          <w:szCs w:val="24"/>
          <w:lang w:eastAsia="hu-HU"/>
        </w:rPr>
        <w:t xml:space="preserve">március </w:t>
      </w:r>
      <w:r w:rsidR="00E13DE9">
        <w:rPr>
          <w:rFonts w:ascii="Times New Roman" w:eastAsia="Times New Roman" w:hAnsi="Times New Roman"/>
          <w:sz w:val="24"/>
          <w:szCs w:val="24"/>
          <w:lang w:eastAsia="hu-HU"/>
        </w:rPr>
        <w:t>24.</w:t>
      </w:r>
    </w:p>
    <w:p w:rsidR="00C7349E" w:rsidRPr="00C7349E" w:rsidRDefault="00C7349E" w:rsidP="003259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37989" w:rsidRPr="007F2705" w:rsidRDefault="002A2080" w:rsidP="003259D5">
      <w:pPr>
        <w:pStyle w:val="Cmsor1"/>
        <w:rPr>
          <w:sz w:val="28"/>
          <w:szCs w:val="28"/>
        </w:rPr>
      </w:pPr>
      <w:bookmarkStart w:id="25" w:name="_Toc469037391"/>
      <w:r w:rsidRPr="007F2705">
        <w:rPr>
          <w:sz w:val="28"/>
          <w:szCs w:val="28"/>
        </w:rPr>
        <w:t>2. Részletes program</w:t>
      </w:r>
      <w:bookmarkEnd w:id="25"/>
    </w:p>
    <w:p w:rsidR="0069334F" w:rsidRPr="00C7349E" w:rsidRDefault="002A2080" w:rsidP="002A2080">
      <w:pPr>
        <w:pStyle w:val="Cmsor2"/>
        <w:rPr>
          <w:rFonts w:ascii="Times New Roman" w:hAnsi="Times New Roman"/>
        </w:rPr>
      </w:pPr>
      <w:bookmarkStart w:id="26" w:name="_Toc469037392"/>
      <w:r w:rsidRPr="00C7349E">
        <w:rPr>
          <w:rFonts w:ascii="Times New Roman" w:hAnsi="Times New Roman"/>
        </w:rPr>
        <w:t xml:space="preserve">2.1. </w:t>
      </w:r>
      <w:r w:rsidR="0069334F" w:rsidRPr="00C7349E">
        <w:rPr>
          <w:rFonts w:ascii="Times New Roman" w:hAnsi="Times New Roman"/>
        </w:rPr>
        <w:t>Tervezési feladat</w:t>
      </w:r>
      <w:bookmarkEnd w:id="26"/>
    </w:p>
    <w:p w:rsidR="0069334F" w:rsidRPr="00C7349E" w:rsidRDefault="0069334F" w:rsidP="0069334F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7349E">
        <w:rPr>
          <w:rFonts w:ascii="Times New Roman" w:hAnsi="Times New Roman"/>
          <w:sz w:val="24"/>
          <w:szCs w:val="24"/>
        </w:rPr>
        <w:t xml:space="preserve">A Kiíró célja, hogy a hódmezővásárhelyi, mintegy 3.000 hősi halott nevét megörökítse. </w:t>
      </w:r>
      <w:r w:rsidRPr="00C7349E">
        <w:rPr>
          <w:rFonts w:ascii="Times New Roman" w:hAnsi="Times New Roman"/>
          <w:b/>
          <w:sz w:val="24"/>
          <w:szCs w:val="24"/>
        </w:rPr>
        <w:t>A javasolható megoldásra semmiféle formai megkötés nincs, azonban a környezeti illeszkedés</w:t>
      </w:r>
      <w:r w:rsidR="003259D5" w:rsidRPr="00C7349E">
        <w:rPr>
          <w:rFonts w:ascii="Times New Roman" w:hAnsi="Times New Roman"/>
          <w:b/>
          <w:sz w:val="24"/>
          <w:szCs w:val="24"/>
        </w:rPr>
        <w:t>,</w:t>
      </w:r>
      <w:r w:rsidRPr="00C7349E">
        <w:rPr>
          <w:rFonts w:ascii="Times New Roman" w:hAnsi="Times New Roman"/>
          <w:b/>
          <w:sz w:val="24"/>
          <w:szCs w:val="24"/>
        </w:rPr>
        <w:t xml:space="preserve"> és az attraktív összhang megteremtése elsődleges fontosságú.</w:t>
      </w:r>
    </w:p>
    <w:p w:rsidR="0069334F" w:rsidRPr="00C7349E" w:rsidRDefault="0069334F" w:rsidP="0069334F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7349E">
        <w:rPr>
          <w:rFonts w:ascii="Times New Roman" w:hAnsi="Times New Roman"/>
          <w:b/>
          <w:sz w:val="24"/>
          <w:szCs w:val="24"/>
        </w:rPr>
        <w:t>Az elkészült mű nem zavarhatja a gyalogos közlekedési hálózatot</w:t>
      </w:r>
      <w:r w:rsidR="003259D5" w:rsidRPr="00C7349E">
        <w:rPr>
          <w:rFonts w:ascii="Times New Roman" w:hAnsi="Times New Roman"/>
          <w:b/>
          <w:sz w:val="24"/>
          <w:szCs w:val="24"/>
        </w:rPr>
        <w:t>, és az alkalmanként</w:t>
      </w:r>
      <w:r w:rsidRPr="00C7349E">
        <w:rPr>
          <w:rFonts w:ascii="Times New Roman" w:hAnsi="Times New Roman"/>
          <w:b/>
          <w:sz w:val="24"/>
          <w:szCs w:val="24"/>
        </w:rPr>
        <w:t xml:space="preserve">i tér használatot </w:t>
      </w:r>
      <w:r w:rsidR="003259D5" w:rsidRPr="00C7349E">
        <w:rPr>
          <w:rFonts w:ascii="Times New Roman" w:hAnsi="Times New Roman"/>
          <w:b/>
          <w:sz w:val="24"/>
          <w:szCs w:val="24"/>
        </w:rPr>
        <w:t>(p</w:t>
      </w:r>
      <w:r w:rsidRPr="00C7349E">
        <w:rPr>
          <w:rFonts w:ascii="Times New Roman" w:hAnsi="Times New Roman"/>
          <w:b/>
          <w:sz w:val="24"/>
          <w:szCs w:val="24"/>
        </w:rPr>
        <w:t>l</w:t>
      </w:r>
      <w:r w:rsidR="003259D5" w:rsidRPr="00C7349E">
        <w:rPr>
          <w:rFonts w:ascii="Times New Roman" w:hAnsi="Times New Roman"/>
          <w:b/>
          <w:sz w:val="24"/>
          <w:szCs w:val="24"/>
        </w:rPr>
        <w:t>.:</w:t>
      </w:r>
      <w:r w:rsidRPr="00C7349E">
        <w:rPr>
          <w:rFonts w:ascii="Times New Roman" w:hAnsi="Times New Roman"/>
          <w:b/>
          <w:sz w:val="24"/>
          <w:szCs w:val="24"/>
        </w:rPr>
        <w:t xml:space="preserve"> koncertek, ünnepi koszorúzás</w:t>
      </w:r>
      <w:r w:rsidR="003259D5" w:rsidRPr="00C7349E">
        <w:rPr>
          <w:rFonts w:ascii="Times New Roman" w:hAnsi="Times New Roman"/>
          <w:b/>
          <w:sz w:val="24"/>
          <w:szCs w:val="24"/>
        </w:rPr>
        <w:t>,</w:t>
      </w:r>
      <w:r w:rsidRPr="00C7349E">
        <w:rPr>
          <w:rFonts w:ascii="Times New Roman" w:hAnsi="Times New Roman"/>
          <w:b/>
          <w:sz w:val="24"/>
          <w:szCs w:val="24"/>
        </w:rPr>
        <w:t xml:space="preserve"> stb.</w:t>
      </w:r>
      <w:r w:rsidR="003259D5" w:rsidRPr="00C7349E">
        <w:rPr>
          <w:rFonts w:ascii="Times New Roman" w:hAnsi="Times New Roman"/>
          <w:b/>
          <w:sz w:val="24"/>
          <w:szCs w:val="24"/>
        </w:rPr>
        <w:t>).</w:t>
      </w:r>
    </w:p>
    <w:p w:rsidR="00562B6E" w:rsidRPr="00C7349E" w:rsidRDefault="00562B6E" w:rsidP="0069334F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7349E">
        <w:rPr>
          <w:rFonts w:ascii="Times New Roman" w:hAnsi="Times New Roman"/>
          <w:b/>
          <w:sz w:val="24"/>
          <w:szCs w:val="24"/>
        </w:rPr>
        <w:t xml:space="preserve">A nevek elhelyezésére szolgáló felületet fejleszthetően kell kialakítani, </w:t>
      </w:r>
      <w:r w:rsidR="003259D5" w:rsidRPr="00C7349E">
        <w:rPr>
          <w:rFonts w:ascii="Times New Roman" w:hAnsi="Times New Roman"/>
          <w:b/>
          <w:sz w:val="24"/>
          <w:szCs w:val="24"/>
        </w:rPr>
        <w:t>hisz a jövőben akár további</w:t>
      </w:r>
      <w:r w:rsidR="00DB262A">
        <w:rPr>
          <w:rFonts w:ascii="Times New Roman" w:hAnsi="Times New Roman"/>
          <w:b/>
          <w:sz w:val="24"/>
          <w:szCs w:val="24"/>
        </w:rPr>
        <w:t>,</w:t>
      </w:r>
      <w:r w:rsidR="003259D5" w:rsidRPr="00C7349E">
        <w:rPr>
          <w:rFonts w:ascii="Times New Roman" w:hAnsi="Times New Roman"/>
          <w:b/>
          <w:sz w:val="24"/>
          <w:szCs w:val="24"/>
        </w:rPr>
        <w:t xml:space="preserve"> első v</w:t>
      </w:r>
      <w:r w:rsidRPr="00C7349E">
        <w:rPr>
          <w:rFonts w:ascii="Times New Roman" w:hAnsi="Times New Roman"/>
          <w:b/>
          <w:sz w:val="24"/>
          <w:szCs w:val="24"/>
        </w:rPr>
        <w:t>ilágháborúban elesett</w:t>
      </w:r>
      <w:r w:rsidR="00D82EEC" w:rsidRPr="00C7349E">
        <w:rPr>
          <w:rFonts w:ascii="Times New Roman" w:hAnsi="Times New Roman"/>
          <w:b/>
          <w:sz w:val="24"/>
          <w:szCs w:val="24"/>
        </w:rPr>
        <w:t xml:space="preserve"> hősi halott</w:t>
      </w:r>
      <w:r w:rsidR="003259D5" w:rsidRPr="00C7349E">
        <w:rPr>
          <w:rFonts w:ascii="Times New Roman" w:hAnsi="Times New Roman"/>
          <w:b/>
          <w:sz w:val="24"/>
          <w:szCs w:val="24"/>
        </w:rPr>
        <w:t>ak</w:t>
      </w:r>
      <w:r w:rsidRPr="00C7349E">
        <w:rPr>
          <w:rFonts w:ascii="Times New Roman" w:hAnsi="Times New Roman"/>
          <w:b/>
          <w:sz w:val="24"/>
          <w:szCs w:val="24"/>
        </w:rPr>
        <w:t xml:space="preserve"> nevei is előkerülhetnek.</w:t>
      </w:r>
    </w:p>
    <w:p w:rsidR="0069334F" w:rsidRPr="00C7349E" w:rsidRDefault="0069334F" w:rsidP="0069334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7349E">
        <w:rPr>
          <w:rFonts w:ascii="Times New Roman" w:hAnsi="Times New Roman"/>
          <w:sz w:val="24"/>
          <w:szCs w:val="24"/>
        </w:rPr>
        <w:t xml:space="preserve">A hősök nevét a Kossuth téren, a város </w:t>
      </w:r>
      <w:r w:rsidR="003259D5" w:rsidRPr="00C7349E">
        <w:rPr>
          <w:rFonts w:ascii="Times New Roman" w:hAnsi="Times New Roman"/>
          <w:sz w:val="24"/>
          <w:szCs w:val="24"/>
        </w:rPr>
        <w:t>főterén álló lovas-szobor – az első világháború e</w:t>
      </w:r>
      <w:r w:rsidRPr="00C7349E">
        <w:rPr>
          <w:rFonts w:ascii="Times New Roman" w:hAnsi="Times New Roman"/>
          <w:sz w:val="24"/>
          <w:szCs w:val="24"/>
        </w:rPr>
        <w:t>mlékműve</w:t>
      </w:r>
      <w:r w:rsidRPr="00C7349E">
        <w:rPr>
          <w:rStyle w:val="Lbjegyzet-hivatkozs"/>
          <w:rFonts w:ascii="Times New Roman" w:hAnsi="Times New Roman"/>
          <w:sz w:val="24"/>
          <w:szCs w:val="24"/>
        </w:rPr>
        <w:footnoteReference w:id="2"/>
      </w:r>
      <w:r w:rsidRPr="00C7349E">
        <w:rPr>
          <w:rFonts w:ascii="Times New Roman" w:hAnsi="Times New Roman"/>
          <w:sz w:val="24"/>
          <w:szCs w:val="24"/>
        </w:rPr>
        <w:t xml:space="preserve"> – közvetlen környezetében kell elhelyezni. Tiszteletben kell tartani azt a tényt, hogy Pásztor János alkotása kellően hatásos, befejezett mű.</w:t>
      </w:r>
    </w:p>
    <w:p w:rsidR="0069334F" w:rsidRPr="00C7349E" w:rsidRDefault="0069334F" w:rsidP="0069334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7349E">
        <w:rPr>
          <w:rFonts w:ascii="Times New Roman" w:hAnsi="Times New Roman"/>
          <w:sz w:val="24"/>
          <w:szCs w:val="24"/>
        </w:rPr>
        <w:t>A</w:t>
      </w:r>
      <w:r w:rsidR="00C81E49" w:rsidRPr="00C7349E">
        <w:rPr>
          <w:rFonts w:ascii="Times New Roman" w:hAnsi="Times New Roman"/>
          <w:sz w:val="24"/>
          <w:szCs w:val="24"/>
        </w:rPr>
        <w:t xml:space="preserve"> feladat lehetséges megoldására</w:t>
      </w:r>
      <w:r w:rsidRPr="00C7349E">
        <w:rPr>
          <w:rFonts w:ascii="Times New Roman" w:hAnsi="Times New Roman"/>
          <w:sz w:val="24"/>
          <w:szCs w:val="24"/>
        </w:rPr>
        <w:t xml:space="preserve"> semmilyen megkötés nincs. Ez a körülmény is indokolja az ötletek minél tágabb körből való merítését, illetve minden érdeklődő – elsősorban Hódmezővásárhely lakosainak – bevonását a tervezés folyamatába.</w:t>
      </w:r>
    </w:p>
    <w:p w:rsidR="00E034CF" w:rsidRPr="00FB1DA9" w:rsidRDefault="0069334F" w:rsidP="00FB1DA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7349E">
        <w:rPr>
          <w:rFonts w:ascii="Times New Roman" w:hAnsi="Times New Roman"/>
          <w:sz w:val="24"/>
          <w:szCs w:val="24"/>
        </w:rPr>
        <w:t>A mintegy 3000 névfelirat kialakítása és elhelyezése a tervezés befejező szakaszában építészeti-városépítészeti-képzőművészeti ismereteket és tervezési jogosultságot igényel,</w:t>
      </w:r>
      <w:r w:rsidR="003259D5" w:rsidRPr="00C7349E">
        <w:rPr>
          <w:rFonts w:ascii="Times New Roman" w:hAnsi="Times New Roman"/>
          <w:sz w:val="24"/>
          <w:szCs w:val="24"/>
        </w:rPr>
        <w:t xml:space="preserve"> </w:t>
      </w:r>
      <w:r w:rsidRPr="00C7349E">
        <w:rPr>
          <w:rFonts w:ascii="Times New Roman" w:hAnsi="Times New Roman"/>
          <w:sz w:val="24"/>
          <w:szCs w:val="24"/>
        </w:rPr>
        <w:t>azonban a koncepció kitalálásában egyéb szakemberek – helytörténészek, irodalmárok, sőt akár „laikusok” is – eredményesen vehetnének részt.</w:t>
      </w:r>
    </w:p>
    <w:sectPr w:rsidR="00E034CF" w:rsidRPr="00FB1DA9" w:rsidSect="003C0CC3">
      <w:footerReference w:type="even" r:id="rId9"/>
      <w:footerReference w:type="default" r:id="rId10"/>
      <w:pgSz w:w="11906" w:h="16838"/>
      <w:pgMar w:top="1191" w:right="1361" w:bottom="119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50C" w:rsidRDefault="00C0750C">
      <w:r>
        <w:separator/>
      </w:r>
    </w:p>
  </w:endnote>
  <w:endnote w:type="continuationSeparator" w:id="1">
    <w:p w:rsidR="00C0750C" w:rsidRDefault="00C07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7B6" w:rsidRDefault="00D777B6" w:rsidP="00F0397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777B6" w:rsidRDefault="00D777B6" w:rsidP="004146B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7B6" w:rsidRDefault="00D777B6" w:rsidP="007F2705">
    <w:pPr>
      <w:pStyle w:val="llb"/>
      <w:jc w:val="center"/>
    </w:pPr>
    <w:fldSimple w:instr="PAGE   \* MERGEFORMAT">
      <w:r w:rsidR="007F2705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50C" w:rsidRDefault="00C0750C">
      <w:r>
        <w:separator/>
      </w:r>
    </w:p>
  </w:footnote>
  <w:footnote w:type="continuationSeparator" w:id="1">
    <w:p w:rsidR="00C0750C" w:rsidRDefault="00C0750C">
      <w:r>
        <w:continuationSeparator/>
      </w:r>
    </w:p>
  </w:footnote>
  <w:footnote w:id="2">
    <w:p w:rsidR="00D777B6" w:rsidRPr="00DF1C20" w:rsidRDefault="00D777B6" w:rsidP="0069334F">
      <w:pPr>
        <w:spacing w:after="120"/>
        <w:jc w:val="both"/>
        <w:rPr>
          <w:sz w:val="24"/>
          <w:szCs w:val="24"/>
        </w:rPr>
      </w:pPr>
      <w:r w:rsidRPr="00DF1C20">
        <w:rPr>
          <w:rStyle w:val="Lbjegyzet-hivatkozs"/>
        </w:rPr>
        <w:footnoteRef/>
      </w:r>
      <w:r w:rsidRPr="00DF1C20">
        <w:t xml:space="preserve"> Az első világháború helyi és országos szinten is hatalmas megpróbáltatásokat, szenvedéseket és jelentős vérveszteségeket okozott. 1914. és 1918. között a városból és környékéről tizenötezer ember indult el a hazát szolgálni. Nekik állít emléket Pásztor János alkotása a Városháza bejárata előtt. Az 1938-ban felállított emlékmű a mester késői alkotásai közé tartozik, a huszárt ágaskodó lován, harc közben ábrázolja. A szobortalapzaton elhelyezett reliefek az első világháború harci mozzanatait jelenítik meg.</w:t>
      </w:r>
    </w:p>
    <w:p w:rsidR="00D777B6" w:rsidRDefault="00D777B6" w:rsidP="0069334F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995"/>
    <w:multiLevelType w:val="multilevel"/>
    <w:tmpl w:val="56BC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B2D7C"/>
    <w:multiLevelType w:val="multilevel"/>
    <w:tmpl w:val="3B56DBE6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2">
    <w:nsid w:val="0E11639E"/>
    <w:multiLevelType w:val="multilevel"/>
    <w:tmpl w:val="E66C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61910"/>
    <w:multiLevelType w:val="hybridMultilevel"/>
    <w:tmpl w:val="4E3E0E6A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61C396F"/>
    <w:multiLevelType w:val="multilevel"/>
    <w:tmpl w:val="38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E3650"/>
    <w:multiLevelType w:val="multilevel"/>
    <w:tmpl w:val="D30A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079D2"/>
    <w:multiLevelType w:val="multilevel"/>
    <w:tmpl w:val="984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E4E41"/>
    <w:rsid w:val="000212A6"/>
    <w:rsid w:val="000254AD"/>
    <w:rsid w:val="000313C0"/>
    <w:rsid w:val="000713CE"/>
    <w:rsid w:val="000E4FD5"/>
    <w:rsid w:val="00116298"/>
    <w:rsid w:val="00154C0C"/>
    <w:rsid w:val="001A19C1"/>
    <w:rsid w:val="001B5A08"/>
    <w:rsid w:val="001B71B0"/>
    <w:rsid w:val="001C04E9"/>
    <w:rsid w:val="001C6DBA"/>
    <w:rsid w:val="001E54D2"/>
    <w:rsid w:val="00215126"/>
    <w:rsid w:val="002271B6"/>
    <w:rsid w:val="00230991"/>
    <w:rsid w:val="002344CD"/>
    <w:rsid w:val="00234F13"/>
    <w:rsid w:val="002555AB"/>
    <w:rsid w:val="00295B3D"/>
    <w:rsid w:val="002A2080"/>
    <w:rsid w:val="002E42F4"/>
    <w:rsid w:val="002E430B"/>
    <w:rsid w:val="002F0438"/>
    <w:rsid w:val="002F6F4B"/>
    <w:rsid w:val="00300865"/>
    <w:rsid w:val="003259D5"/>
    <w:rsid w:val="0032740D"/>
    <w:rsid w:val="00330CE3"/>
    <w:rsid w:val="003878A2"/>
    <w:rsid w:val="003B7400"/>
    <w:rsid w:val="003C0CC3"/>
    <w:rsid w:val="0041324F"/>
    <w:rsid w:val="004146B2"/>
    <w:rsid w:val="00421878"/>
    <w:rsid w:val="00423485"/>
    <w:rsid w:val="004240F7"/>
    <w:rsid w:val="0045644A"/>
    <w:rsid w:val="00463EA7"/>
    <w:rsid w:val="00494B75"/>
    <w:rsid w:val="004C21BD"/>
    <w:rsid w:val="004E0815"/>
    <w:rsid w:val="004E64B3"/>
    <w:rsid w:val="004F7D9E"/>
    <w:rsid w:val="00504E86"/>
    <w:rsid w:val="00562B6E"/>
    <w:rsid w:val="00586AE6"/>
    <w:rsid w:val="005B6EE0"/>
    <w:rsid w:val="005C66AC"/>
    <w:rsid w:val="005E291B"/>
    <w:rsid w:val="005F3208"/>
    <w:rsid w:val="005F6A7A"/>
    <w:rsid w:val="00601B9A"/>
    <w:rsid w:val="00624E04"/>
    <w:rsid w:val="00642401"/>
    <w:rsid w:val="006642F3"/>
    <w:rsid w:val="0069334F"/>
    <w:rsid w:val="0069741B"/>
    <w:rsid w:val="006D445C"/>
    <w:rsid w:val="006D6244"/>
    <w:rsid w:val="006F07BE"/>
    <w:rsid w:val="007121C6"/>
    <w:rsid w:val="0072129F"/>
    <w:rsid w:val="00737989"/>
    <w:rsid w:val="00741AC1"/>
    <w:rsid w:val="00743716"/>
    <w:rsid w:val="00770806"/>
    <w:rsid w:val="007905FB"/>
    <w:rsid w:val="007B13E4"/>
    <w:rsid w:val="007C1992"/>
    <w:rsid w:val="007F2705"/>
    <w:rsid w:val="00801500"/>
    <w:rsid w:val="00803079"/>
    <w:rsid w:val="00811CE5"/>
    <w:rsid w:val="00834A9E"/>
    <w:rsid w:val="008409AD"/>
    <w:rsid w:val="008922D8"/>
    <w:rsid w:val="00893C4E"/>
    <w:rsid w:val="008A026F"/>
    <w:rsid w:val="008D6895"/>
    <w:rsid w:val="0091119D"/>
    <w:rsid w:val="009164E8"/>
    <w:rsid w:val="009239D2"/>
    <w:rsid w:val="009269AE"/>
    <w:rsid w:val="00953DCE"/>
    <w:rsid w:val="00986DA6"/>
    <w:rsid w:val="00993FB9"/>
    <w:rsid w:val="009A2FFE"/>
    <w:rsid w:val="009A37FA"/>
    <w:rsid w:val="009C3618"/>
    <w:rsid w:val="009E09BA"/>
    <w:rsid w:val="009E6313"/>
    <w:rsid w:val="00A55600"/>
    <w:rsid w:val="00A8687C"/>
    <w:rsid w:val="00AC674E"/>
    <w:rsid w:val="00AE1E2D"/>
    <w:rsid w:val="00AE383D"/>
    <w:rsid w:val="00AE5B67"/>
    <w:rsid w:val="00B03104"/>
    <w:rsid w:val="00B1321C"/>
    <w:rsid w:val="00B6228A"/>
    <w:rsid w:val="00B712EB"/>
    <w:rsid w:val="00B76E4A"/>
    <w:rsid w:val="00B91DD8"/>
    <w:rsid w:val="00B937E0"/>
    <w:rsid w:val="00BC19F0"/>
    <w:rsid w:val="00BD74C1"/>
    <w:rsid w:val="00BE4E41"/>
    <w:rsid w:val="00BF3F60"/>
    <w:rsid w:val="00BF4872"/>
    <w:rsid w:val="00C00260"/>
    <w:rsid w:val="00C033CF"/>
    <w:rsid w:val="00C0750C"/>
    <w:rsid w:val="00C16A98"/>
    <w:rsid w:val="00C34986"/>
    <w:rsid w:val="00C529C3"/>
    <w:rsid w:val="00C62BCE"/>
    <w:rsid w:val="00C66C97"/>
    <w:rsid w:val="00C7349E"/>
    <w:rsid w:val="00C81E49"/>
    <w:rsid w:val="00CB5325"/>
    <w:rsid w:val="00CC7DE7"/>
    <w:rsid w:val="00CD020B"/>
    <w:rsid w:val="00CF198E"/>
    <w:rsid w:val="00CF5E25"/>
    <w:rsid w:val="00D00D6D"/>
    <w:rsid w:val="00D777B6"/>
    <w:rsid w:val="00D82EEC"/>
    <w:rsid w:val="00DB262A"/>
    <w:rsid w:val="00DC0FD2"/>
    <w:rsid w:val="00DF1C20"/>
    <w:rsid w:val="00DF39C9"/>
    <w:rsid w:val="00DF4258"/>
    <w:rsid w:val="00E034CF"/>
    <w:rsid w:val="00E054E9"/>
    <w:rsid w:val="00E13DE9"/>
    <w:rsid w:val="00E22E33"/>
    <w:rsid w:val="00E639EA"/>
    <w:rsid w:val="00E7544C"/>
    <w:rsid w:val="00EA781D"/>
    <w:rsid w:val="00EC20F9"/>
    <w:rsid w:val="00F03975"/>
    <w:rsid w:val="00F22FF2"/>
    <w:rsid w:val="00F242DB"/>
    <w:rsid w:val="00F47C08"/>
    <w:rsid w:val="00F80161"/>
    <w:rsid w:val="00F90417"/>
    <w:rsid w:val="00FA56DE"/>
    <w:rsid w:val="00FB1DA9"/>
    <w:rsid w:val="00FD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04E9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BE4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11CE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713C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link w:val="CharCharChar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BE4E4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date">
    <w:name w:val="date"/>
    <w:basedOn w:val="Bekezdsalapbettpusa"/>
    <w:rsid w:val="00BE4E41"/>
  </w:style>
  <w:style w:type="paragraph" w:styleId="NormlWeb">
    <w:name w:val="Normal (Web)"/>
    <w:basedOn w:val="Norml"/>
    <w:uiPriority w:val="99"/>
    <w:semiHidden/>
    <w:unhideWhenUsed/>
    <w:rsid w:val="00BE4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BE4E4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E4E41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4146B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146B2"/>
  </w:style>
  <w:style w:type="paragraph" w:customStyle="1" w:styleId="CharCharChar">
    <w:name w:val="Char Char Char"/>
    <w:basedOn w:val="Norml"/>
    <w:link w:val="Bekezdsalapbettpusa"/>
    <w:rsid w:val="00154C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bjegyzetszveg">
    <w:name w:val="footnote text"/>
    <w:basedOn w:val="Norml"/>
    <w:rsid w:val="00953D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styleId="Lbjegyzet-hivatkozs">
    <w:name w:val="footnote reference"/>
    <w:rsid w:val="00953DCE"/>
    <w:rPr>
      <w:vertAlign w:val="superscript"/>
    </w:rPr>
  </w:style>
  <w:style w:type="character" w:styleId="Jegyzethivatkozs">
    <w:name w:val="annotation reference"/>
    <w:uiPriority w:val="99"/>
    <w:semiHidden/>
    <w:unhideWhenUsed/>
    <w:rsid w:val="00B031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310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0310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310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3104"/>
    <w:rPr>
      <w:b/>
      <w:bCs/>
      <w:lang w:eastAsia="en-US"/>
    </w:rPr>
  </w:style>
  <w:style w:type="character" w:customStyle="1" w:styleId="Cmsor3Char">
    <w:name w:val="Címsor 3 Char"/>
    <w:link w:val="Cmsor3"/>
    <w:uiPriority w:val="9"/>
    <w:rsid w:val="000713C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Cmsor2Char">
    <w:name w:val="Címsor 2 Char"/>
    <w:link w:val="Cmsor2"/>
    <w:uiPriority w:val="9"/>
    <w:rsid w:val="00811CE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239D2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F242DB"/>
    <w:pPr>
      <w:tabs>
        <w:tab w:val="right" w:leader="dot" w:pos="9174"/>
      </w:tabs>
      <w:jc w:val="both"/>
    </w:pPr>
  </w:style>
  <w:style w:type="paragraph" w:styleId="TJ2">
    <w:name w:val="toc 2"/>
    <w:basedOn w:val="Norml"/>
    <w:next w:val="Norml"/>
    <w:autoRedefine/>
    <w:uiPriority w:val="39"/>
    <w:unhideWhenUsed/>
    <w:rsid w:val="009239D2"/>
    <w:pPr>
      <w:ind w:left="220"/>
    </w:pPr>
  </w:style>
  <w:style w:type="character" w:styleId="Hiperhivatkozs">
    <w:name w:val="Hyperlink"/>
    <w:uiPriority w:val="99"/>
    <w:unhideWhenUsed/>
    <w:rsid w:val="009239D2"/>
    <w:rPr>
      <w:color w:val="0563C1"/>
      <w:u w:val="single"/>
    </w:rPr>
  </w:style>
  <w:style w:type="paragraph" w:styleId="TJ3">
    <w:name w:val="toc 3"/>
    <w:basedOn w:val="Norml"/>
    <w:next w:val="Norml"/>
    <w:autoRedefine/>
    <w:uiPriority w:val="39"/>
    <w:unhideWhenUsed/>
    <w:rsid w:val="00DC0FD2"/>
    <w:pPr>
      <w:ind w:left="440"/>
    </w:pPr>
  </w:style>
  <w:style w:type="paragraph" w:styleId="lfej">
    <w:name w:val="header"/>
    <w:basedOn w:val="Norml"/>
    <w:link w:val="lfejChar"/>
    <w:uiPriority w:val="99"/>
    <w:unhideWhenUsed/>
    <w:rsid w:val="00EC20F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C20F9"/>
    <w:rPr>
      <w:sz w:val="22"/>
      <w:szCs w:val="22"/>
      <w:lang w:eastAsia="en-US"/>
    </w:rPr>
  </w:style>
  <w:style w:type="character" w:customStyle="1" w:styleId="llbChar">
    <w:name w:val="Élőláb Char"/>
    <w:link w:val="llb"/>
    <w:uiPriority w:val="99"/>
    <w:rsid w:val="003C0CC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csi.laszlo@hodmezovasarhel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27EC-95A3-410D-9CD4-F5D820C0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1565</Words>
  <Characters>10803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Ötletpályázat: az első világháború hőseinek központi emlékhelye</vt:lpstr>
    </vt:vector>
  </TitlesOfParts>
  <Company>WXPEE</Company>
  <LinksUpToDate>false</LinksUpToDate>
  <CharactersWithSpaces>12344</CharactersWithSpaces>
  <SharedDoc>false</SharedDoc>
  <HLinks>
    <vt:vector size="144" baseType="variant">
      <vt:variant>
        <vt:i4>5046330</vt:i4>
      </vt:variant>
      <vt:variant>
        <vt:i4>141</vt:i4>
      </vt:variant>
      <vt:variant>
        <vt:i4>0</vt:i4>
      </vt:variant>
      <vt:variant>
        <vt:i4>5</vt:i4>
      </vt:variant>
      <vt:variant>
        <vt:lpwstr>mailto:mucsi.laszlo@hodmezovasarhely.hu</vt:lpwstr>
      </vt:variant>
      <vt:variant>
        <vt:lpwstr/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_Toc469037392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_Toc469037391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_Toc469037390</vt:lpwstr>
      </vt:variant>
      <vt:variant>
        <vt:i4>1966141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_Toc469037389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_Toc469037388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_Toc469037387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_Toc469037386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_Toc469037385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_Toc469037384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_Toc469037383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_Toc469037382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_Toc469037381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_Toc469037380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_Toc469037379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_Toc469037378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_Toc469037377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_Toc469037376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_Toc469037375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_Toc469037374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_Toc469037373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_Toc469037372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_Toc469037371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_Toc469037370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Ötletpályázat: az első világháború hőseinek központi emlékhelye</dc:title>
  <dc:creator>-</dc:creator>
  <cp:lastModifiedBy>Ulrich Tamás</cp:lastModifiedBy>
  <cp:revision>2</cp:revision>
  <cp:lastPrinted>2016-12-09T08:07:00Z</cp:lastPrinted>
  <dcterms:created xsi:type="dcterms:W3CDTF">2016-12-12T13:36:00Z</dcterms:created>
  <dcterms:modified xsi:type="dcterms:W3CDTF">2016-12-12T13:36:00Z</dcterms:modified>
</cp:coreProperties>
</file>