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B5" w:rsidRDefault="009B24B5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caps/>
          <w:sz w:val="21"/>
          <w:szCs w:val="21"/>
        </w:rPr>
      </w:pPr>
    </w:p>
    <w:p w:rsidR="009B24B5" w:rsidRPr="00D97E53" w:rsidRDefault="009B24B5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caps/>
          <w:sz w:val="21"/>
          <w:szCs w:val="21"/>
        </w:rPr>
      </w:pPr>
      <w:r w:rsidRPr="00D97E53">
        <w:rPr>
          <w:rFonts w:ascii="Tahoma" w:hAnsi="Tahoma" w:cs="Tahoma"/>
          <w:b/>
          <w:caps/>
          <w:sz w:val="21"/>
          <w:szCs w:val="21"/>
        </w:rPr>
        <w:t xml:space="preserve">Nyilatkozat </w:t>
      </w:r>
    </w:p>
    <w:p w:rsidR="009B24B5" w:rsidRDefault="009B24B5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1"/>
          <w:szCs w:val="21"/>
        </w:rPr>
      </w:pPr>
      <w:r w:rsidRPr="00D97E53">
        <w:rPr>
          <w:rFonts w:ascii="Tahoma" w:hAnsi="Tahoma" w:cs="Tahoma"/>
          <w:b/>
          <w:sz w:val="21"/>
          <w:szCs w:val="21"/>
        </w:rPr>
        <w:t>A KÖZBESZERZÉSI DOKUMENTUMOK LETÖLTÉSÉRŐL</w:t>
      </w:r>
    </w:p>
    <w:p w:rsidR="00674777" w:rsidRDefault="00674777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1"/>
          <w:szCs w:val="21"/>
        </w:rPr>
      </w:pPr>
    </w:p>
    <w:p w:rsidR="00674777" w:rsidRPr="00674777" w:rsidRDefault="00674777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8"/>
          <w:szCs w:val="21"/>
          <w:u w:val="single"/>
        </w:rPr>
      </w:pPr>
      <w:r w:rsidRPr="00674777">
        <w:rPr>
          <w:rFonts w:ascii="Tahoma" w:hAnsi="Tahoma" w:cs="Tahoma"/>
          <w:b/>
          <w:sz w:val="28"/>
          <w:szCs w:val="21"/>
          <w:u w:val="single"/>
        </w:rPr>
        <w:t>VISSZAKÜLDENDŐ!!!!</w:t>
      </w:r>
    </w:p>
    <w:p w:rsidR="009B24B5" w:rsidRPr="00D97E53" w:rsidRDefault="009B24B5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1"/>
          <w:szCs w:val="21"/>
        </w:rPr>
      </w:pPr>
      <w:bookmarkStart w:id="0" w:name="_GoBack"/>
      <w:bookmarkEnd w:id="0"/>
    </w:p>
    <w:p w:rsidR="009B24B5" w:rsidRPr="00D97E53" w:rsidRDefault="009B24B5" w:rsidP="009B24B5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1"/>
          <w:szCs w:val="21"/>
        </w:rPr>
      </w:pPr>
    </w:p>
    <w:p w:rsidR="009B24B5" w:rsidRPr="00D97E53" w:rsidRDefault="009B24B5" w:rsidP="009B24B5">
      <w:pPr>
        <w:pStyle w:val="Szvegtrzsbehzssal"/>
        <w:numPr>
          <w:ilvl w:val="12"/>
          <w:numId w:val="0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97E53">
        <w:rPr>
          <w:rFonts w:ascii="Tahoma" w:hAnsi="Tahoma" w:cs="Tahoma"/>
          <w:sz w:val="21"/>
          <w:szCs w:val="21"/>
        </w:rPr>
        <w:t xml:space="preserve">Alulírott …………………………….…….., mint a ……………………………… </w:t>
      </w:r>
      <w:r w:rsidRPr="00D97E53">
        <w:rPr>
          <w:rFonts w:ascii="Tahoma" w:hAnsi="Tahoma" w:cs="Tahoma"/>
          <w:i/>
          <w:sz w:val="21"/>
          <w:szCs w:val="21"/>
        </w:rPr>
        <w:t>(érdekelt gazdasági szereplő megnevezése)</w:t>
      </w:r>
      <w:r w:rsidRPr="00D97E53">
        <w:rPr>
          <w:rFonts w:ascii="Tahoma" w:hAnsi="Tahoma" w:cs="Tahoma"/>
          <w:sz w:val="21"/>
          <w:szCs w:val="21"/>
        </w:rPr>
        <w:t xml:space="preserve"> …………………………. </w:t>
      </w:r>
      <w:r w:rsidRPr="00D97E53">
        <w:rPr>
          <w:rFonts w:ascii="Tahoma" w:hAnsi="Tahoma" w:cs="Tahoma"/>
          <w:i/>
          <w:sz w:val="21"/>
          <w:szCs w:val="21"/>
        </w:rPr>
        <w:t xml:space="preserve">(székhelye) </w:t>
      </w:r>
      <w:r w:rsidRPr="00D97E53">
        <w:rPr>
          <w:rFonts w:ascii="Tahoma" w:hAnsi="Tahoma" w:cs="Tahoma"/>
          <w:sz w:val="21"/>
          <w:szCs w:val="21"/>
        </w:rPr>
        <w:t xml:space="preserve">…………………………. </w:t>
      </w:r>
      <w:r w:rsidRPr="00D97E53">
        <w:rPr>
          <w:rFonts w:ascii="Tahoma" w:hAnsi="Tahoma" w:cs="Tahoma"/>
          <w:i/>
          <w:sz w:val="21"/>
          <w:szCs w:val="21"/>
        </w:rPr>
        <w:t xml:space="preserve">(adószáma) </w:t>
      </w:r>
      <w:r w:rsidRPr="00D97E53">
        <w:rPr>
          <w:rFonts w:ascii="Tahoma" w:hAnsi="Tahoma" w:cs="Tahoma"/>
          <w:sz w:val="21"/>
          <w:szCs w:val="21"/>
        </w:rPr>
        <w:t xml:space="preserve">nevében </w:t>
      </w:r>
      <w:r w:rsidRPr="00D97E53">
        <w:rPr>
          <w:rFonts w:ascii="Tahoma" w:hAnsi="Tahoma" w:cs="Tahoma"/>
          <w:color w:val="000000" w:themeColor="text1"/>
          <w:sz w:val="21"/>
          <w:szCs w:val="21"/>
        </w:rPr>
        <w:t>cégjegyzésre jogosult képviselője/meghatalmazott képviselője</w:t>
      </w:r>
      <w:r w:rsidRPr="00D97E53">
        <w:rPr>
          <w:rStyle w:val="Lbjegyzet-hivatkozs"/>
          <w:rFonts w:ascii="Tahoma" w:hAnsi="Tahoma" w:cs="Tahoma"/>
          <w:color w:val="000000" w:themeColor="text1"/>
          <w:sz w:val="21"/>
          <w:szCs w:val="21"/>
        </w:rPr>
        <w:footnoteReference w:id="2"/>
      </w:r>
      <w:r w:rsidRPr="00D97E53">
        <w:rPr>
          <w:rFonts w:ascii="Tahoma" w:hAnsi="Tahoma" w:cs="Tahoma"/>
          <w:sz w:val="21"/>
          <w:szCs w:val="21"/>
        </w:rPr>
        <w:t xml:space="preserve">, a </w:t>
      </w:r>
      <w:r>
        <w:rPr>
          <w:rFonts w:ascii="Tahoma" w:hAnsi="Tahoma" w:cs="Tahoma"/>
          <w:sz w:val="21"/>
          <w:szCs w:val="21"/>
        </w:rPr>
        <w:t>„</w:t>
      </w:r>
      <w:r w:rsidR="00D2457B" w:rsidRPr="00FD7B2C">
        <w:rPr>
          <w:rFonts w:ascii="Tahoma" w:hAnsi="Tahoma" w:cs="Tahoma"/>
          <w:b/>
          <w:bCs/>
          <w:i/>
          <w:iCs/>
          <w:sz w:val="21"/>
          <w:szCs w:val="21"/>
        </w:rPr>
        <w:t>Könyvtár és tudásközpont építészeti</w:t>
      </w:r>
      <w:r w:rsidR="00FD7B2C" w:rsidRPr="00FD7B2C">
        <w:rPr>
          <w:rFonts w:ascii="Tahoma" w:hAnsi="Tahoma" w:cs="Tahoma"/>
          <w:b/>
          <w:bCs/>
          <w:i/>
          <w:iCs/>
          <w:sz w:val="21"/>
          <w:szCs w:val="21"/>
        </w:rPr>
        <w:t xml:space="preserve"> </w:t>
      </w:r>
      <w:r w:rsidR="00D2457B" w:rsidRPr="00FD7B2C">
        <w:rPr>
          <w:rFonts w:ascii="Tahoma" w:hAnsi="Tahoma" w:cs="Tahoma"/>
          <w:b/>
          <w:bCs/>
          <w:i/>
          <w:iCs/>
          <w:sz w:val="21"/>
          <w:szCs w:val="21"/>
        </w:rPr>
        <w:t>megfogalmazása</w:t>
      </w:r>
      <w:r>
        <w:rPr>
          <w:rFonts w:ascii="Tahoma" w:hAnsi="Tahoma" w:cs="Tahoma"/>
          <w:b/>
          <w:i/>
          <w:color w:val="000000" w:themeColor="text1"/>
          <w:sz w:val="21"/>
          <w:szCs w:val="21"/>
        </w:rPr>
        <w:t xml:space="preserve">” </w:t>
      </w:r>
      <w:r w:rsidRPr="00D97E53">
        <w:rPr>
          <w:rFonts w:ascii="Tahoma" w:hAnsi="Tahoma" w:cs="Tahoma"/>
          <w:sz w:val="21"/>
          <w:szCs w:val="21"/>
        </w:rPr>
        <w:t>tárgyban megi</w:t>
      </w:r>
      <w:r w:rsidR="00B3510E">
        <w:rPr>
          <w:rFonts w:ascii="Tahoma" w:hAnsi="Tahoma" w:cs="Tahoma"/>
          <w:sz w:val="21"/>
          <w:szCs w:val="21"/>
        </w:rPr>
        <w:t>ndított tervpályázati eljárással</w:t>
      </w:r>
      <w:r w:rsidRPr="00D97E53">
        <w:rPr>
          <w:rFonts w:ascii="Tahoma" w:hAnsi="Tahoma" w:cs="Tahoma"/>
          <w:sz w:val="21"/>
          <w:szCs w:val="21"/>
        </w:rPr>
        <w:t xml:space="preserve"> összefüggésben</w:t>
      </w:r>
    </w:p>
    <w:p w:rsidR="009B24B5" w:rsidRPr="00D97E53" w:rsidRDefault="009B24B5" w:rsidP="009B24B5">
      <w:pPr>
        <w:pStyle w:val="Szvegtrzsbehzssal"/>
        <w:numPr>
          <w:ilvl w:val="12"/>
          <w:numId w:val="0"/>
        </w:numPr>
        <w:spacing w:after="0" w:line="240" w:lineRule="auto"/>
        <w:ind w:left="426" w:hanging="426"/>
        <w:rPr>
          <w:rFonts w:ascii="Tahoma" w:hAnsi="Tahoma" w:cs="Tahoma"/>
          <w:sz w:val="21"/>
          <w:szCs w:val="21"/>
        </w:rPr>
      </w:pPr>
    </w:p>
    <w:p w:rsidR="009B24B5" w:rsidRPr="00D97E53" w:rsidRDefault="009B24B5" w:rsidP="009B24B5">
      <w:pPr>
        <w:pStyle w:val="Szvegtrzsbehzssal"/>
        <w:numPr>
          <w:ilvl w:val="12"/>
          <w:numId w:val="0"/>
        </w:numPr>
        <w:spacing w:after="0" w:line="240" w:lineRule="auto"/>
        <w:ind w:left="426" w:hanging="426"/>
        <w:jc w:val="center"/>
        <w:rPr>
          <w:rFonts w:ascii="Tahoma" w:hAnsi="Tahoma" w:cs="Tahoma"/>
          <w:b/>
          <w:sz w:val="21"/>
          <w:szCs w:val="21"/>
        </w:rPr>
      </w:pPr>
      <w:r w:rsidRPr="00D97E53">
        <w:rPr>
          <w:rFonts w:ascii="Tahoma" w:hAnsi="Tahoma" w:cs="Tahoma"/>
          <w:sz w:val="21"/>
          <w:szCs w:val="21"/>
        </w:rPr>
        <w:t>nyilatkozom,</w:t>
      </w:r>
    </w:p>
    <w:p w:rsidR="009B24B5" w:rsidRPr="00D97E53" w:rsidRDefault="009B24B5" w:rsidP="009B24B5">
      <w:pPr>
        <w:pStyle w:val="Szvegtrzsbehzssal3"/>
        <w:numPr>
          <w:ilvl w:val="12"/>
          <w:numId w:val="0"/>
        </w:numPr>
        <w:spacing w:after="0" w:line="240" w:lineRule="auto"/>
        <w:ind w:left="426" w:right="397" w:hanging="426"/>
        <w:rPr>
          <w:rFonts w:ascii="Tahoma" w:hAnsi="Tahoma" w:cs="Tahoma"/>
          <w:sz w:val="21"/>
          <w:szCs w:val="21"/>
        </w:rPr>
      </w:pPr>
    </w:p>
    <w:p w:rsidR="009B24B5" w:rsidRPr="00D97E53" w:rsidRDefault="009B24B5" w:rsidP="009B24B5">
      <w:pPr>
        <w:pStyle w:val="Szvegtrzsbehzssal3"/>
        <w:numPr>
          <w:ilvl w:val="12"/>
          <w:numId w:val="0"/>
        </w:numPr>
        <w:spacing w:after="0" w:line="240" w:lineRule="auto"/>
        <w:ind w:right="397"/>
        <w:jc w:val="both"/>
        <w:rPr>
          <w:rFonts w:ascii="Tahoma" w:hAnsi="Tahoma" w:cs="Tahoma"/>
          <w:sz w:val="21"/>
          <w:szCs w:val="21"/>
        </w:rPr>
      </w:pPr>
      <w:r w:rsidRPr="00D97E53">
        <w:rPr>
          <w:rFonts w:ascii="Tahoma" w:hAnsi="Tahoma" w:cs="Tahoma"/>
          <w:sz w:val="21"/>
          <w:szCs w:val="21"/>
        </w:rPr>
        <w:t>hogy tárgyi eljárá</w:t>
      </w:r>
      <w:r w:rsidR="00D2457B">
        <w:rPr>
          <w:rFonts w:ascii="Tahoma" w:hAnsi="Tahoma" w:cs="Tahoma"/>
          <w:sz w:val="21"/>
          <w:szCs w:val="21"/>
        </w:rPr>
        <w:t>s közbeszerzési dokumentumait az ÉSZ-KER Szolgáltató és Kereskedelmi Zrt.</w:t>
      </w:r>
      <w:r>
        <w:rPr>
          <w:rFonts w:ascii="Tahoma" w:hAnsi="Tahoma" w:cs="Tahoma"/>
          <w:sz w:val="21"/>
          <w:szCs w:val="21"/>
        </w:rPr>
        <w:t xml:space="preserve"> honlapjáról </w:t>
      </w:r>
      <w:r w:rsidRPr="00D97E53">
        <w:rPr>
          <w:rFonts w:ascii="Tahoma" w:hAnsi="Tahoma" w:cs="Tahoma"/>
          <w:sz w:val="21"/>
          <w:szCs w:val="21"/>
        </w:rPr>
        <w:t xml:space="preserve"> ___</w:t>
      </w:r>
      <w:r w:rsidR="00D2457B">
        <w:rPr>
          <w:rFonts w:ascii="Tahoma" w:hAnsi="Tahoma" w:cs="Tahoma"/>
          <w:sz w:val="21"/>
          <w:szCs w:val="21"/>
        </w:rPr>
        <w:t>___ év</w:t>
      </w:r>
      <w:r w:rsidRPr="00D97E53">
        <w:rPr>
          <w:rFonts w:ascii="Tahoma" w:hAnsi="Tahoma" w:cs="Tahoma"/>
          <w:sz w:val="21"/>
          <w:szCs w:val="21"/>
        </w:rPr>
        <w:t>_______________ hó ___ napján letöltöttem.</w:t>
      </w:r>
    </w:p>
    <w:p w:rsidR="009B24B5" w:rsidRPr="00D97E53" w:rsidRDefault="009B24B5" w:rsidP="009B24B5">
      <w:pPr>
        <w:tabs>
          <w:tab w:val="left" w:pos="1418"/>
          <w:tab w:val="left" w:pos="5670"/>
          <w:tab w:val="left" w:leader="dot" w:pos="8505"/>
          <w:tab w:val="right" w:pos="8789"/>
        </w:tabs>
        <w:spacing w:after="0" w:line="240" w:lineRule="auto"/>
        <w:ind w:left="426" w:right="-567" w:hanging="426"/>
        <w:rPr>
          <w:rFonts w:ascii="Tahoma" w:hAnsi="Tahoma" w:cs="Tahoma"/>
          <w:sz w:val="21"/>
          <w:szCs w:val="21"/>
          <w:u w:val="single"/>
        </w:rPr>
      </w:pPr>
    </w:p>
    <w:p w:rsidR="009B24B5" w:rsidRPr="00D97E53" w:rsidRDefault="009B24B5" w:rsidP="009B24B5">
      <w:pPr>
        <w:tabs>
          <w:tab w:val="left" w:pos="1418"/>
          <w:tab w:val="left" w:pos="5670"/>
          <w:tab w:val="left" w:leader="dot" w:pos="8505"/>
          <w:tab w:val="right" w:pos="8789"/>
        </w:tabs>
        <w:spacing w:after="0" w:line="240" w:lineRule="auto"/>
        <w:ind w:left="426" w:right="-567" w:hanging="426"/>
        <w:rPr>
          <w:rFonts w:ascii="Tahoma" w:hAnsi="Tahoma" w:cs="Tahoma"/>
          <w:sz w:val="21"/>
          <w:szCs w:val="21"/>
        </w:rPr>
      </w:pPr>
    </w:p>
    <w:tbl>
      <w:tblPr>
        <w:tblW w:w="0" w:type="auto"/>
        <w:tblCellSpacing w:w="20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4447"/>
      </w:tblGrid>
      <w:tr w:rsidR="009B24B5" w:rsidRPr="00D97E53" w:rsidTr="00766E18">
        <w:trPr>
          <w:trHeight w:val="390"/>
          <w:tblCellSpacing w:w="20" w:type="dxa"/>
        </w:trPr>
        <w:tc>
          <w:tcPr>
            <w:tcW w:w="8817" w:type="dxa"/>
            <w:gridSpan w:val="2"/>
            <w:shd w:val="clear" w:color="auto" w:fill="ACB9CA" w:themeFill="text2" w:themeFillTint="66"/>
            <w:vAlign w:val="center"/>
          </w:tcPr>
          <w:p w:rsidR="009B24B5" w:rsidRPr="00D97E53" w:rsidRDefault="009B24B5" w:rsidP="00766E18">
            <w:pPr>
              <w:tabs>
                <w:tab w:val="left" w:pos="1418"/>
                <w:tab w:val="left" w:pos="5670"/>
                <w:tab w:val="left" w:leader="dot" w:pos="8505"/>
                <w:tab w:val="right" w:pos="8789"/>
              </w:tabs>
              <w:spacing w:after="0" w:line="240" w:lineRule="auto"/>
              <w:ind w:left="426" w:right="-567" w:hanging="426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97E53">
              <w:rPr>
                <w:rFonts w:ascii="Tahoma" w:hAnsi="Tahoma" w:cs="Tahoma"/>
                <w:b/>
                <w:sz w:val="21"/>
                <w:szCs w:val="21"/>
              </w:rPr>
              <w:t>Az érdekelt gazdasági szereplő elérhetőségei, adatai</w:t>
            </w:r>
          </w:p>
        </w:tc>
      </w:tr>
      <w:tr w:rsidR="009B24B5" w:rsidRPr="00D97E53" w:rsidTr="00766E18">
        <w:trPr>
          <w:trHeight w:val="390"/>
          <w:tblCellSpacing w:w="20" w:type="dxa"/>
        </w:trPr>
        <w:tc>
          <w:tcPr>
            <w:tcW w:w="4390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D97E53">
              <w:rPr>
                <w:rFonts w:ascii="Tahoma" w:hAnsi="Tahoma" w:cs="Tahoma"/>
                <w:sz w:val="21"/>
                <w:szCs w:val="21"/>
              </w:rPr>
              <w:t>Az eljárásban illetékes kapcsolattartó személy neve:</w:t>
            </w:r>
          </w:p>
        </w:tc>
        <w:tc>
          <w:tcPr>
            <w:tcW w:w="4387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B24B5" w:rsidRPr="00D97E53" w:rsidTr="00766E18">
        <w:trPr>
          <w:trHeight w:val="390"/>
          <w:tblCellSpacing w:w="20" w:type="dxa"/>
        </w:trPr>
        <w:tc>
          <w:tcPr>
            <w:tcW w:w="4390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D97E53">
              <w:rPr>
                <w:rFonts w:ascii="Tahoma" w:hAnsi="Tahoma" w:cs="Tahoma"/>
                <w:sz w:val="21"/>
                <w:szCs w:val="21"/>
              </w:rPr>
              <w:t>Levelezési cím:</w:t>
            </w:r>
          </w:p>
        </w:tc>
        <w:tc>
          <w:tcPr>
            <w:tcW w:w="4387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B24B5" w:rsidRPr="00D97E53" w:rsidTr="00766E18">
        <w:trPr>
          <w:trHeight w:val="390"/>
          <w:tblCellSpacing w:w="20" w:type="dxa"/>
        </w:trPr>
        <w:tc>
          <w:tcPr>
            <w:tcW w:w="4390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D97E53">
              <w:rPr>
                <w:rFonts w:ascii="Tahoma" w:hAnsi="Tahoma" w:cs="Tahoma"/>
                <w:sz w:val="21"/>
                <w:szCs w:val="21"/>
              </w:rPr>
              <w:t>Telefonszám:</w:t>
            </w:r>
          </w:p>
        </w:tc>
        <w:tc>
          <w:tcPr>
            <w:tcW w:w="4387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B24B5" w:rsidRPr="00D97E53" w:rsidTr="00766E18">
        <w:trPr>
          <w:trHeight w:val="390"/>
          <w:tblCellSpacing w:w="20" w:type="dxa"/>
        </w:trPr>
        <w:tc>
          <w:tcPr>
            <w:tcW w:w="4390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D97E53">
              <w:rPr>
                <w:rFonts w:ascii="Tahoma" w:hAnsi="Tahoma" w:cs="Tahoma"/>
                <w:sz w:val="21"/>
                <w:szCs w:val="21"/>
              </w:rPr>
              <w:t>Telefax szám</w:t>
            </w:r>
            <w:r w:rsidRPr="00D97E53">
              <w:rPr>
                <w:rStyle w:val="Lbjegyzet-hivatkozs"/>
                <w:rFonts w:ascii="Tahoma" w:hAnsi="Tahoma" w:cs="Tahoma"/>
                <w:sz w:val="21"/>
                <w:szCs w:val="21"/>
              </w:rPr>
              <w:footnoteReference w:id="3"/>
            </w:r>
            <w:r w:rsidRPr="00D97E53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  <w:tc>
          <w:tcPr>
            <w:tcW w:w="4387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B24B5" w:rsidRPr="00D97E53" w:rsidTr="00766E18">
        <w:trPr>
          <w:trHeight w:val="390"/>
          <w:tblCellSpacing w:w="20" w:type="dxa"/>
        </w:trPr>
        <w:tc>
          <w:tcPr>
            <w:tcW w:w="4390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D97E53">
              <w:rPr>
                <w:rFonts w:ascii="Tahoma" w:hAnsi="Tahoma" w:cs="Tahoma"/>
                <w:sz w:val="21"/>
                <w:szCs w:val="21"/>
              </w:rPr>
              <w:t>Elektronikus levelezési cím:</w:t>
            </w:r>
          </w:p>
        </w:tc>
        <w:tc>
          <w:tcPr>
            <w:tcW w:w="4387" w:type="dxa"/>
            <w:vAlign w:val="center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9B24B5" w:rsidRPr="00D97E53" w:rsidRDefault="009B24B5" w:rsidP="009B24B5">
      <w:pPr>
        <w:spacing w:after="0" w:line="240" w:lineRule="auto"/>
        <w:ind w:left="426" w:hanging="426"/>
        <w:jc w:val="right"/>
        <w:rPr>
          <w:rFonts w:ascii="Tahoma" w:hAnsi="Tahoma" w:cs="Tahoma"/>
          <w:b/>
          <w:caps/>
          <w:color w:val="auto"/>
          <w:sz w:val="21"/>
          <w:szCs w:val="21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3"/>
        <w:gridCol w:w="3410"/>
        <w:gridCol w:w="4237"/>
      </w:tblGrid>
      <w:tr w:rsidR="009B24B5" w:rsidRPr="00D97E53" w:rsidTr="00766E18">
        <w:trPr>
          <w:jc w:val="center"/>
        </w:trPr>
        <w:tc>
          <w:tcPr>
            <w:tcW w:w="9070" w:type="dxa"/>
            <w:gridSpan w:val="3"/>
          </w:tcPr>
          <w:p w:rsidR="009B24B5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D97E53">
              <w:rPr>
                <w:rFonts w:ascii="Tahoma" w:hAnsi="Tahoma" w:cs="Tahoma"/>
                <w:color w:val="auto"/>
                <w:sz w:val="21"/>
                <w:szCs w:val="21"/>
              </w:rPr>
              <w:t>Keltezés (helység, év, hónap, nap)</w:t>
            </w:r>
          </w:p>
          <w:p w:rsidR="009B24B5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  <w:p w:rsidR="00D2457B" w:rsidRPr="00D97E53" w:rsidRDefault="00D2457B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</w:tr>
      <w:tr w:rsidR="009B24B5" w:rsidRPr="00D97E53" w:rsidTr="00766E18">
        <w:trPr>
          <w:jc w:val="center"/>
        </w:trPr>
        <w:tc>
          <w:tcPr>
            <w:tcW w:w="1423" w:type="dxa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  <w:tc>
          <w:tcPr>
            <w:tcW w:w="3410" w:type="dxa"/>
          </w:tcPr>
          <w:p w:rsidR="009B24B5" w:rsidRPr="00D97E53" w:rsidRDefault="009B24B5" w:rsidP="00766E18">
            <w:pPr>
              <w:spacing w:after="0" w:line="240" w:lineRule="auto"/>
              <w:ind w:left="426" w:hanging="426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  <w:vAlign w:val="center"/>
          </w:tcPr>
          <w:p w:rsidR="009B24B5" w:rsidRPr="00D97E53" w:rsidRDefault="009B24B5" w:rsidP="00766E18">
            <w:pPr>
              <w:tabs>
                <w:tab w:val="center" w:pos="6521"/>
              </w:tabs>
              <w:spacing w:after="0" w:line="240" w:lineRule="auto"/>
              <w:ind w:left="21" w:hanging="21"/>
              <w:jc w:val="center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D97E53">
              <w:rPr>
                <w:rFonts w:ascii="Tahoma" w:hAnsi="Tahoma" w:cs="Tahoma"/>
                <w:color w:val="auto"/>
                <w:sz w:val="21"/>
                <w:szCs w:val="21"/>
              </w:rPr>
              <w:t>(cégjegyzésre jogosult vagy szabályszerűen meghatalmazott képviselő aláírása)</w:t>
            </w:r>
          </w:p>
        </w:tc>
      </w:tr>
    </w:tbl>
    <w:p w:rsidR="0091186B" w:rsidRDefault="0091186B"/>
    <w:sectPr w:rsidR="0091186B" w:rsidSect="00B6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A3A" w:rsidRDefault="00DB5A3A" w:rsidP="009B24B5">
      <w:pPr>
        <w:spacing w:after="0" w:line="240" w:lineRule="auto"/>
      </w:pPr>
      <w:r>
        <w:separator/>
      </w:r>
    </w:p>
  </w:endnote>
  <w:endnote w:type="continuationSeparator" w:id="1">
    <w:p w:rsidR="00DB5A3A" w:rsidRDefault="00DB5A3A" w:rsidP="009B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A3A" w:rsidRDefault="00DB5A3A" w:rsidP="009B24B5">
      <w:pPr>
        <w:spacing w:after="0" w:line="240" w:lineRule="auto"/>
      </w:pPr>
      <w:r>
        <w:separator/>
      </w:r>
    </w:p>
  </w:footnote>
  <w:footnote w:type="continuationSeparator" w:id="1">
    <w:p w:rsidR="00DB5A3A" w:rsidRDefault="00DB5A3A" w:rsidP="009B24B5">
      <w:pPr>
        <w:spacing w:after="0" w:line="240" w:lineRule="auto"/>
      </w:pPr>
      <w:r>
        <w:continuationSeparator/>
      </w:r>
    </w:p>
  </w:footnote>
  <w:footnote w:id="2">
    <w:p w:rsidR="009B24B5" w:rsidRPr="006F077B" w:rsidRDefault="009B24B5" w:rsidP="009B24B5">
      <w:pPr>
        <w:pStyle w:val="Lbjegyzetszveg"/>
        <w:spacing w:after="0"/>
        <w:ind w:left="0" w:firstLine="0"/>
        <w:rPr>
          <w:rFonts w:cs="Tahoma"/>
          <w:sz w:val="16"/>
          <w:szCs w:val="16"/>
        </w:rPr>
      </w:pPr>
      <w:r w:rsidRPr="006F077B">
        <w:rPr>
          <w:rStyle w:val="Lbjegyzet-hivatkozs"/>
          <w:rFonts w:cs="Tahoma"/>
          <w:sz w:val="16"/>
          <w:szCs w:val="16"/>
        </w:rPr>
        <w:footnoteRef/>
      </w:r>
      <w:r w:rsidRPr="006F077B">
        <w:rPr>
          <w:rFonts w:cs="Tahoma"/>
          <w:sz w:val="16"/>
          <w:szCs w:val="16"/>
        </w:rPr>
        <w:t xml:space="preserve"> A nyilatkozattevő személye szerint a megfelelő rész aláhúzandó!</w:t>
      </w:r>
    </w:p>
  </w:footnote>
  <w:footnote w:id="3">
    <w:p w:rsidR="009B24B5" w:rsidRPr="006F077B" w:rsidRDefault="009B24B5" w:rsidP="009B24B5">
      <w:pPr>
        <w:pStyle w:val="Lbjegyzetszveg"/>
        <w:spacing w:after="0"/>
        <w:ind w:left="0" w:firstLine="0"/>
        <w:rPr>
          <w:rFonts w:cs="Tahoma"/>
          <w:sz w:val="16"/>
          <w:szCs w:val="16"/>
        </w:rPr>
      </w:pPr>
      <w:r w:rsidRPr="006F077B">
        <w:rPr>
          <w:rStyle w:val="Lbjegyzet-hivatkozs"/>
          <w:rFonts w:cs="Tahoma"/>
          <w:sz w:val="16"/>
          <w:szCs w:val="16"/>
        </w:rPr>
        <w:footnoteRef/>
      </w:r>
      <w:r w:rsidRPr="006F077B">
        <w:rPr>
          <w:rFonts w:cs="Tahoma"/>
          <w:sz w:val="16"/>
          <w:szCs w:val="16"/>
        </w:rPr>
        <w:t xml:space="preserve"> Olyan telefax elérhetőség, amely a megküldendő dokumentumok fogadására a nap 24 órájában alkalmas.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4B5"/>
    <w:rsid w:val="00311CD2"/>
    <w:rsid w:val="00674777"/>
    <w:rsid w:val="0088424E"/>
    <w:rsid w:val="0091186B"/>
    <w:rsid w:val="009B24B5"/>
    <w:rsid w:val="00B3510E"/>
    <w:rsid w:val="00B651F6"/>
    <w:rsid w:val="00BE49A4"/>
    <w:rsid w:val="00D2457B"/>
    <w:rsid w:val="00DB5A3A"/>
    <w:rsid w:val="00FD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4B5"/>
    <w:pPr>
      <w:suppressAutoHyphens/>
      <w:spacing w:after="200" w:line="276" w:lineRule="auto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9B24B5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Szvegtrzs"/>
    <w:link w:val="Cmsor3Char"/>
    <w:uiPriority w:val="9"/>
    <w:qFormat/>
    <w:rsid w:val="009B24B5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Cmsor4">
    <w:name w:val="heading 4"/>
    <w:basedOn w:val="Norml"/>
    <w:next w:val="Szvegtrzs"/>
    <w:link w:val="Cmsor4Char"/>
    <w:qFormat/>
    <w:rsid w:val="009B24B5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Szvegtrzs"/>
    <w:link w:val="Cmsor5Char"/>
    <w:uiPriority w:val="9"/>
    <w:qFormat/>
    <w:rsid w:val="009B24B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Szvegtrzs"/>
    <w:link w:val="Cmsor6Char"/>
    <w:qFormat/>
    <w:rsid w:val="009B24B5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rsid w:val="009B24B5"/>
    <w:pPr>
      <w:numPr>
        <w:ilvl w:val="7"/>
        <w:numId w:val="1"/>
      </w:numPr>
      <w:spacing w:before="240" w:after="60"/>
      <w:outlineLvl w:val="7"/>
    </w:pPr>
    <w:rPr>
      <w:rFonts w:eastAsia="Times New Roman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B24B5"/>
    <w:rPr>
      <w:rFonts w:ascii="Cambria" w:eastAsia="Times New Roman" w:hAnsi="Cambria" w:cs="Cambria"/>
      <w:b/>
      <w:bCs/>
      <w:i/>
      <w:iCs/>
      <w:color w:val="000000"/>
      <w:kern w:val="1"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9"/>
    <w:rsid w:val="009B24B5"/>
    <w:rPr>
      <w:rFonts w:ascii="Cambria" w:eastAsia="Times New Roman" w:hAnsi="Cambria" w:cs="Cambria"/>
      <w:b/>
      <w:bCs/>
      <w:color w:val="000000"/>
      <w:kern w:val="1"/>
      <w:sz w:val="26"/>
      <w:szCs w:val="26"/>
      <w:lang w:eastAsia="zh-CN"/>
    </w:rPr>
  </w:style>
  <w:style w:type="character" w:customStyle="1" w:styleId="Cmsor4Char">
    <w:name w:val="Címsor 4 Char"/>
    <w:basedOn w:val="Bekezdsalapbettpusa"/>
    <w:link w:val="Cmsor4"/>
    <w:rsid w:val="009B24B5"/>
    <w:rPr>
      <w:rFonts w:ascii="Arial" w:eastAsia="Times New Roman" w:hAnsi="Arial" w:cs="Arial"/>
      <w:b/>
      <w:bCs/>
      <w:i/>
      <w:iCs/>
      <w:color w:val="000000"/>
      <w:kern w:val="1"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uiPriority w:val="9"/>
    <w:rsid w:val="009B24B5"/>
    <w:rPr>
      <w:rFonts w:ascii="Arial" w:eastAsia="Times New Roman" w:hAnsi="Arial" w:cs="Arial"/>
      <w:b/>
      <w:bCs/>
      <w:i/>
      <w:iCs/>
      <w:color w:val="000000"/>
      <w:kern w:val="1"/>
      <w:sz w:val="26"/>
      <w:szCs w:val="26"/>
      <w:lang w:eastAsia="zh-CN"/>
    </w:rPr>
  </w:style>
  <w:style w:type="character" w:customStyle="1" w:styleId="Cmsor6Char">
    <w:name w:val="Címsor 6 Char"/>
    <w:basedOn w:val="Bekezdsalapbettpusa"/>
    <w:link w:val="Cmsor6"/>
    <w:rsid w:val="009B24B5"/>
    <w:rPr>
      <w:rFonts w:ascii="Arial" w:eastAsia="Times New Roman" w:hAnsi="Arial" w:cs="Arial"/>
      <w:b/>
      <w:bCs/>
      <w:color w:val="000000"/>
      <w:kern w:val="1"/>
      <w:sz w:val="18"/>
      <w:szCs w:val="18"/>
      <w:lang w:eastAsia="zh-CN"/>
    </w:rPr>
  </w:style>
  <w:style w:type="character" w:customStyle="1" w:styleId="Cmsor8Char">
    <w:name w:val="Címsor 8 Char"/>
    <w:basedOn w:val="Bekezdsalapbettpusa"/>
    <w:link w:val="Cmsor8"/>
    <w:rsid w:val="009B24B5"/>
    <w:rPr>
      <w:rFonts w:ascii="Arial" w:eastAsia="Times New Roman" w:hAnsi="Arial" w:cs="Arial"/>
      <w:b/>
      <w:bCs/>
      <w:i/>
      <w:iCs/>
      <w:color w:val="000000"/>
      <w:kern w:val="1"/>
      <w:sz w:val="24"/>
      <w:szCs w:val="24"/>
      <w:lang w:eastAsia="zh-CN"/>
    </w:rPr>
  </w:style>
  <w:style w:type="character" w:customStyle="1" w:styleId="Szvegtrzsbehzssal3Char">
    <w:name w:val="Szövegtörzs behúzással 3 Char"/>
    <w:link w:val="Szvegtrzsbehzssal3"/>
    <w:uiPriority w:val="99"/>
    <w:rsid w:val="009B24B5"/>
    <w:rPr>
      <w:sz w:val="16"/>
      <w:szCs w:val="16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, BVI fnr,Char3 Char1,Char Char1 Char1,Char Char3 Char1,Char1 Char1,Char Char Char Char2 Char1"/>
    <w:uiPriority w:val="99"/>
    <w:rsid w:val="009B24B5"/>
    <w:rPr>
      <w:vertAlign w:val="superscript"/>
    </w:rPr>
  </w:style>
  <w:style w:type="paragraph" w:styleId="Szvegtrzsbehzssal">
    <w:name w:val="Body Text Indent"/>
    <w:basedOn w:val="Norml"/>
    <w:link w:val="SzvegtrzsbehzssalChar"/>
    <w:rsid w:val="009B24B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B24B5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bjegyzetszveg">
    <w:name w:val="footnote text"/>
    <w:aliases w:val="Lábjegyzetszöveg Char1 Char,Lábjegyzetszöveg Char Char Char,Footnote Char Char Char,Footnote Char1 Char,Char1 Char1 Char,Footnote Char,Char1 Char,Lábjegyzetszöveg Char1,Char1 Char Char Char,Lábjegyzetszöveg Char Char,Footnote Text Char1"/>
    <w:basedOn w:val="Norml"/>
    <w:link w:val="LbjegyzetszvegChar2"/>
    <w:uiPriority w:val="99"/>
    <w:rsid w:val="009B24B5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9B24B5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9B24B5"/>
    <w:pPr>
      <w:suppressAutoHyphens w:val="0"/>
      <w:spacing w:after="120"/>
      <w:ind w:left="283"/>
      <w:textAlignment w:val="auto"/>
    </w:pPr>
    <w:rPr>
      <w:rFonts w:asciiTheme="minorHAnsi" w:eastAsiaTheme="minorHAnsi" w:hAnsiTheme="minorHAnsi" w:cstheme="minorBidi"/>
      <w:color w:val="auto"/>
      <w:kern w:val="0"/>
      <w:sz w:val="16"/>
      <w:szCs w:val="16"/>
      <w:lang w:eastAsia="en-US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9B24B5"/>
    <w:rPr>
      <w:rFonts w:ascii="Arial" w:eastAsia="Calibri" w:hAnsi="Arial" w:cs="Arial"/>
      <w:color w:val="000000"/>
      <w:kern w:val="1"/>
      <w:sz w:val="16"/>
      <w:szCs w:val="16"/>
      <w:lang w:eastAsia="zh-CN"/>
    </w:rPr>
  </w:style>
  <w:style w:type="table" w:styleId="Rcsostblzat">
    <w:name w:val="Table Grid"/>
    <w:aliases w:val="táblázat2"/>
    <w:basedOn w:val="Normltblzat"/>
    <w:uiPriority w:val="59"/>
    <w:rsid w:val="009B2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szvegChar2">
    <w:name w:val="Lábjegyzetszöveg Char2"/>
    <w:aliases w:val="Lábjegyzetszöveg Char1 Char Char,Lábjegyzetszöveg Char Char Char Char,Footnote Char Char Char Char,Footnote Char1 Char Char,Char1 Char1 Char Char,Footnote Char Char,Char1 Char Char,Lábjegyzetszöveg Char1 Char1"/>
    <w:basedOn w:val="Bekezdsalapbettpusa"/>
    <w:link w:val="Lbjegyzetszveg"/>
    <w:uiPriority w:val="99"/>
    <w:rsid w:val="009B24B5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B24B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B24B5"/>
    <w:rPr>
      <w:rFonts w:ascii="Arial" w:eastAsia="Calibri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Takács Ádám</dc:creator>
  <cp:keywords/>
  <dc:description/>
  <cp:lastModifiedBy>Ulrich Tamás</cp:lastModifiedBy>
  <cp:revision>8</cp:revision>
  <dcterms:created xsi:type="dcterms:W3CDTF">2017-12-15T09:16:00Z</dcterms:created>
  <dcterms:modified xsi:type="dcterms:W3CDTF">2018-01-23T09:59:00Z</dcterms:modified>
</cp:coreProperties>
</file>