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4047" w14:textId="77777777" w:rsidR="00F862FE" w:rsidRPr="00374894" w:rsidRDefault="00F862FE" w:rsidP="00F862FE">
      <w:pPr>
        <w:jc w:val="center"/>
        <w:rPr>
          <w:rFonts w:asciiTheme="minorHAnsi" w:hAnsiTheme="minorHAnsi" w:cstheme="minorHAnsi"/>
          <w:b/>
          <w:color w:val="000000" w:themeColor="text1"/>
          <w:sz w:val="28"/>
          <w:szCs w:val="28"/>
          <w:lang w:val="hu-HU"/>
        </w:rPr>
      </w:pPr>
      <w:r w:rsidRPr="00374894">
        <w:rPr>
          <w:rFonts w:asciiTheme="minorHAnsi" w:hAnsiTheme="minorHAnsi" w:cstheme="minorHAnsi"/>
          <w:b/>
          <w:color w:val="000000" w:themeColor="text1"/>
          <w:sz w:val="28"/>
          <w:szCs w:val="28"/>
          <w:lang w:val="hu-HU"/>
        </w:rPr>
        <w:t xml:space="preserve">Kiosztották a 2019-es </w:t>
      </w:r>
      <w:r w:rsidR="00A451CF">
        <w:rPr>
          <w:rFonts w:asciiTheme="minorHAnsi" w:hAnsiTheme="minorHAnsi" w:cstheme="minorHAnsi"/>
          <w:b/>
          <w:color w:val="000000" w:themeColor="text1"/>
          <w:sz w:val="28"/>
          <w:szCs w:val="28"/>
          <w:lang w:val="hu-HU"/>
        </w:rPr>
        <w:t>DECODE</w:t>
      </w:r>
      <w:r w:rsidRPr="00374894">
        <w:rPr>
          <w:rFonts w:asciiTheme="minorHAnsi" w:hAnsiTheme="minorHAnsi" w:cstheme="minorHAnsi"/>
          <w:b/>
          <w:color w:val="000000" w:themeColor="text1"/>
          <w:sz w:val="28"/>
          <w:szCs w:val="28"/>
          <w:lang w:val="hu-HU"/>
        </w:rPr>
        <w:t xml:space="preserve"> – The </w:t>
      </w:r>
      <w:proofErr w:type="spellStart"/>
      <w:r w:rsidRPr="00374894">
        <w:rPr>
          <w:rFonts w:asciiTheme="minorHAnsi" w:hAnsiTheme="minorHAnsi" w:cstheme="minorHAnsi"/>
          <w:b/>
          <w:color w:val="000000" w:themeColor="text1"/>
          <w:sz w:val="28"/>
          <w:szCs w:val="28"/>
          <w:lang w:val="hu-HU"/>
        </w:rPr>
        <w:t>Space</w:t>
      </w:r>
      <w:proofErr w:type="spellEnd"/>
      <w:r w:rsidRPr="00374894">
        <w:rPr>
          <w:rFonts w:asciiTheme="minorHAnsi" w:hAnsiTheme="minorHAnsi" w:cstheme="minorHAnsi"/>
          <w:b/>
          <w:color w:val="000000" w:themeColor="text1"/>
          <w:sz w:val="28"/>
          <w:szCs w:val="28"/>
          <w:lang w:val="hu-HU"/>
        </w:rPr>
        <w:t xml:space="preserve"> </w:t>
      </w:r>
      <w:proofErr w:type="spellStart"/>
      <w:r w:rsidRPr="00374894">
        <w:rPr>
          <w:rFonts w:asciiTheme="minorHAnsi" w:hAnsiTheme="minorHAnsi" w:cstheme="minorHAnsi"/>
          <w:b/>
          <w:color w:val="000000" w:themeColor="text1"/>
          <w:sz w:val="28"/>
          <w:szCs w:val="28"/>
          <w:lang w:val="hu-HU"/>
        </w:rPr>
        <w:t>for</w:t>
      </w:r>
      <w:proofErr w:type="spellEnd"/>
      <w:r w:rsidRPr="00374894">
        <w:rPr>
          <w:rFonts w:asciiTheme="minorHAnsi" w:hAnsiTheme="minorHAnsi" w:cstheme="minorHAnsi"/>
          <w:b/>
          <w:color w:val="000000" w:themeColor="text1"/>
          <w:sz w:val="28"/>
          <w:szCs w:val="28"/>
          <w:lang w:val="hu-HU"/>
        </w:rPr>
        <w:t xml:space="preserve"> ARTHITECTURE pályázat díjait</w:t>
      </w:r>
    </w:p>
    <w:p w14:paraId="304AC8CC" w14:textId="77777777" w:rsidR="00F862FE" w:rsidRPr="00374894" w:rsidRDefault="00F862FE" w:rsidP="00F862FE">
      <w:pPr>
        <w:jc w:val="center"/>
        <w:rPr>
          <w:rFonts w:asciiTheme="minorHAnsi" w:hAnsiTheme="minorHAnsi" w:cstheme="minorHAnsi"/>
          <w:b/>
          <w:color w:val="000000" w:themeColor="text1"/>
          <w:sz w:val="28"/>
          <w:szCs w:val="28"/>
          <w:lang w:val="hu-HU"/>
        </w:rPr>
      </w:pPr>
      <w:r w:rsidRPr="00374894">
        <w:rPr>
          <w:rFonts w:asciiTheme="minorHAnsi" w:hAnsiTheme="minorHAnsi" w:cstheme="minorHAnsi"/>
          <w:b/>
          <w:color w:val="000000" w:themeColor="text1"/>
          <w:sz w:val="28"/>
          <w:szCs w:val="28"/>
          <w:lang w:val="hu-HU"/>
        </w:rPr>
        <w:t>A pályaművekből rendezett kiállítás november 20-ig látható a Faur Zsófi Galériában</w:t>
      </w:r>
    </w:p>
    <w:p w14:paraId="40060E41" w14:textId="77777777" w:rsidR="00F862FE" w:rsidRPr="00374894" w:rsidRDefault="00F862FE" w:rsidP="00F862FE">
      <w:pPr>
        <w:jc w:val="both"/>
        <w:rPr>
          <w:rFonts w:asciiTheme="minorHAnsi" w:hAnsiTheme="minorHAnsi" w:cstheme="minorHAnsi"/>
          <w:color w:val="000000" w:themeColor="text1"/>
          <w:sz w:val="28"/>
          <w:szCs w:val="28"/>
          <w:lang w:val="hu-HU"/>
        </w:rPr>
      </w:pPr>
    </w:p>
    <w:p w14:paraId="435DACC7" w14:textId="77777777" w:rsidR="00F862FE" w:rsidRPr="00D7639F" w:rsidRDefault="00F862FE" w:rsidP="00F862FE">
      <w:pPr>
        <w:ind w:left="5664" w:firstLine="708"/>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Budapest, 2019. november 13.</w:t>
      </w:r>
    </w:p>
    <w:p w14:paraId="7BBA2DF9" w14:textId="77777777" w:rsidR="00F862FE" w:rsidRPr="00D7639F" w:rsidRDefault="00F862FE" w:rsidP="00F862FE">
      <w:pPr>
        <w:ind w:left="4956" w:firstLine="708"/>
        <w:jc w:val="both"/>
        <w:rPr>
          <w:rFonts w:asciiTheme="minorHAnsi" w:hAnsiTheme="minorHAnsi" w:cstheme="minorHAnsi"/>
          <w:color w:val="000000" w:themeColor="text1"/>
          <w:sz w:val="20"/>
          <w:szCs w:val="20"/>
          <w:lang w:val="hu-HU"/>
        </w:rPr>
      </w:pPr>
    </w:p>
    <w:p w14:paraId="3082A7F0" w14:textId="77777777" w:rsidR="00F862FE" w:rsidRPr="00D7639F" w:rsidRDefault="00F862FE" w:rsidP="00F862FE">
      <w:pPr>
        <w:ind w:left="4956" w:firstLine="708"/>
        <w:jc w:val="both"/>
        <w:rPr>
          <w:rFonts w:asciiTheme="minorHAnsi" w:hAnsiTheme="minorHAnsi" w:cstheme="minorHAnsi"/>
          <w:color w:val="000000" w:themeColor="text1"/>
          <w:sz w:val="20"/>
          <w:szCs w:val="20"/>
          <w:lang w:val="hu-HU"/>
        </w:rPr>
      </w:pPr>
    </w:p>
    <w:p w14:paraId="1F716D0B" w14:textId="77777777" w:rsidR="00F862FE" w:rsidRPr="00D7639F" w:rsidRDefault="00F862FE" w:rsidP="00F862FE">
      <w:pPr>
        <w:jc w:val="both"/>
        <w:rPr>
          <w:rFonts w:asciiTheme="minorHAnsi" w:hAnsiTheme="minorHAnsi" w:cstheme="minorHAnsi"/>
          <w:b/>
          <w:i/>
          <w:color w:val="000000" w:themeColor="text1"/>
          <w:sz w:val="20"/>
          <w:szCs w:val="20"/>
          <w:lang w:val="hu-HU"/>
        </w:rPr>
      </w:pPr>
      <w:r w:rsidRPr="00D7639F">
        <w:rPr>
          <w:rFonts w:asciiTheme="minorHAnsi" w:hAnsiTheme="minorHAnsi" w:cstheme="minorHAnsi"/>
          <w:b/>
          <w:i/>
          <w:color w:val="000000" w:themeColor="text1"/>
          <w:sz w:val="20"/>
          <w:szCs w:val="20"/>
          <w:lang w:val="hu-HU"/>
        </w:rPr>
        <w:t xml:space="preserve">November 13-án a Faur Zsófi Galériában hirdették ki a DECODE pályázat eredményét és nyitották meg a pályaművekből rendezett kiállítást. A BORD Építész Stúdió pályázatot hirdetett meg építészet, valamint vizuális és alkalmazott művészetek kategóriában, célja a társművészeti ágak szorosabbra fűzése és új kapcsolódási pontok </w:t>
      </w:r>
      <w:r w:rsidRPr="00A451CF">
        <w:rPr>
          <w:rFonts w:asciiTheme="minorHAnsi" w:hAnsiTheme="minorHAnsi" w:cstheme="minorHAnsi"/>
          <w:b/>
          <w:i/>
          <w:sz w:val="20"/>
          <w:szCs w:val="20"/>
          <w:lang w:val="hu-HU"/>
        </w:rPr>
        <w:t xml:space="preserve">keresése, illetve, hogy </w:t>
      </w:r>
      <w:r w:rsidRPr="00D7639F">
        <w:rPr>
          <w:rFonts w:asciiTheme="minorHAnsi" w:hAnsiTheme="minorHAnsi" w:cstheme="minorHAnsi"/>
          <w:b/>
          <w:i/>
          <w:color w:val="000000" w:themeColor="text1"/>
          <w:sz w:val="20"/>
          <w:szCs w:val="20"/>
          <w:lang w:val="hu-HU"/>
        </w:rPr>
        <w:t>felhívja a figyelmet a gondolatok köré épülő alkotásra és ezáltal az értékteremtésre. Kiállítópartnerként a pályázók mellé idén két építészirodát is meghívott, a BIVAK-</w:t>
      </w:r>
      <w:proofErr w:type="spellStart"/>
      <w:r w:rsidRPr="00D7639F">
        <w:rPr>
          <w:rFonts w:asciiTheme="minorHAnsi" w:hAnsiTheme="minorHAnsi" w:cstheme="minorHAnsi"/>
          <w:b/>
          <w:i/>
          <w:color w:val="000000" w:themeColor="text1"/>
          <w:sz w:val="20"/>
          <w:szCs w:val="20"/>
          <w:lang w:val="hu-HU"/>
        </w:rPr>
        <w:t>ot</w:t>
      </w:r>
      <w:proofErr w:type="spellEnd"/>
      <w:r w:rsidRPr="00A451CF">
        <w:rPr>
          <w:rFonts w:asciiTheme="minorHAnsi" w:hAnsiTheme="minorHAnsi" w:cstheme="minorHAnsi"/>
          <w:b/>
          <w:i/>
          <w:sz w:val="20"/>
          <w:szCs w:val="20"/>
          <w:lang w:val="hu-HU"/>
        </w:rPr>
        <w:t xml:space="preserve"> és </w:t>
      </w:r>
      <w:r w:rsidRPr="00D7639F">
        <w:rPr>
          <w:rFonts w:asciiTheme="minorHAnsi" w:hAnsiTheme="minorHAnsi" w:cstheme="minorHAnsi"/>
          <w:b/>
          <w:i/>
          <w:color w:val="000000" w:themeColor="text1"/>
          <w:sz w:val="20"/>
          <w:szCs w:val="20"/>
          <w:lang w:val="hu-HU"/>
        </w:rPr>
        <w:t>a CA</w:t>
      </w:r>
      <w:r>
        <w:rPr>
          <w:rFonts w:asciiTheme="minorHAnsi" w:hAnsiTheme="minorHAnsi" w:cstheme="minorHAnsi"/>
          <w:b/>
          <w:i/>
          <w:color w:val="000000" w:themeColor="text1"/>
          <w:sz w:val="20"/>
          <w:szCs w:val="20"/>
          <w:lang w:val="hu-HU"/>
        </w:rPr>
        <w:t>N Architects-et</w:t>
      </w:r>
      <w:r w:rsidRPr="00D7639F">
        <w:rPr>
          <w:rFonts w:asciiTheme="minorHAnsi" w:hAnsiTheme="minorHAnsi" w:cstheme="minorHAnsi"/>
          <w:b/>
          <w:i/>
          <w:color w:val="000000" w:themeColor="text1"/>
          <w:sz w:val="20"/>
          <w:szCs w:val="20"/>
          <w:lang w:val="hu-HU"/>
        </w:rPr>
        <w:t>.</w:t>
      </w:r>
      <w:r w:rsidRPr="00D7639F">
        <w:rPr>
          <w:rFonts w:asciiTheme="minorHAnsi" w:hAnsiTheme="minorHAnsi" w:cstheme="minorHAnsi"/>
          <w:b/>
          <w:bCs/>
          <w:i/>
          <w:color w:val="000000" w:themeColor="text1"/>
          <w:sz w:val="20"/>
          <w:szCs w:val="20"/>
          <w:lang w:val="hu-HU"/>
        </w:rPr>
        <w:t xml:space="preserve"> </w:t>
      </w:r>
      <w:r w:rsidRPr="00D7639F">
        <w:rPr>
          <w:rFonts w:asciiTheme="minorHAnsi" w:hAnsiTheme="minorHAnsi" w:cstheme="minorHAnsi"/>
          <w:b/>
          <w:i/>
          <w:color w:val="000000" w:themeColor="text1"/>
          <w:sz w:val="20"/>
          <w:szCs w:val="20"/>
          <w:lang w:val="hu-HU"/>
        </w:rPr>
        <w:t>A szakmai zsűri 67 pályamunkából választotta ki a kiállítókat és a díjazottokat. A kezdeményező a két kategóriában összesen nettó 800.000 forintot, egy-egy fődíjat és két-két ígéretes projekt díjat ítélt oda. A kiállítás november 20-ig látogatható.</w:t>
      </w:r>
    </w:p>
    <w:p w14:paraId="5D710414" w14:textId="77777777" w:rsidR="00F862FE" w:rsidRPr="00D7639F" w:rsidRDefault="00F862FE" w:rsidP="00F862FE">
      <w:pPr>
        <w:jc w:val="both"/>
        <w:rPr>
          <w:rFonts w:asciiTheme="minorHAnsi" w:hAnsiTheme="minorHAnsi" w:cstheme="minorHAnsi"/>
          <w:b/>
          <w:i/>
          <w:color w:val="000000" w:themeColor="text1"/>
          <w:sz w:val="20"/>
          <w:szCs w:val="20"/>
          <w:lang w:val="hu-HU"/>
        </w:rPr>
      </w:pPr>
    </w:p>
    <w:p w14:paraId="53B65F3D" w14:textId="77777777"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 xml:space="preserve">„A </w:t>
      </w:r>
      <w:r w:rsidRPr="00D7639F">
        <w:rPr>
          <w:rFonts w:asciiTheme="minorHAnsi" w:hAnsiTheme="minorHAnsi" w:cstheme="minorHAnsi"/>
          <w:i/>
          <w:color w:val="000000" w:themeColor="text1"/>
          <w:sz w:val="20"/>
          <w:szCs w:val="20"/>
          <w:lang w:val="hu-HU"/>
        </w:rPr>
        <w:t xml:space="preserve">DECODE ötlete 2018-ban született meg. A név jelentése számunkra az alkotásainkba kódként beépített történetek visszafejtése, amelyeket megbízóinkkal és alkotótársainkkal közösen írtunk. </w:t>
      </w:r>
      <w:r w:rsidRPr="00A451CF">
        <w:rPr>
          <w:rFonts w:asciiTheme="minorHAnsi" w:hAnsiTheme="minorHAnsi" w:cstheme="minorHAnsi"/>
          <w:i/>
          <w:sz w:val="20"/>
          <w:szCs w:val="20"/>
          <w:lang w:val="hu-HU"/>
        </w:rPr>
        <w:t xml:space="preserve">A globalizáció eredménye a standardizálás, minden országban ugyanazok a termékek vannak a polcokon, cégkultúrák válnak egységessé, és ha környezetünket megnézzük, akkor érzékelhető ez az újonnan születő épületeknél is. Mi </w:t>
      </w:r>
      <w:r w:rsidRPr="00D7639F">
        <w:rPr>
          <w:rFonts w:asciiTheme="minorHAnsi" w:hAnsiTheme="minorHAnsi" w:cstheme="minorHAnsi"/>
          <w:i/>
          <w:color w:val="000000" w:themeColor="text1"/>
          <w:sz w:val="20"/>
          <w:szCs w:val="20"/>
          <w:lang w:val="hu-HU"/>
        </w:rPr>
        <w:t>hiszünk a</w:t>
      </w:r>
      <w:r>
        <w:rPr>
          <w:rFonts w:asciiTheme="minorHAnsi" w:hAnsiTheme="minorHAnsi" w:cstheme="minorHAnsi"/>
          <w:i/>
          <w:color w:val="000000" w:themeColor="text1"/>
          <w:sz w:val="20"/>
          <w:szCs w:val="20"/>
          <w:lang w:val="hu-HU"/>
        </w:rPr>
        <w:t>z egyszerre</w:t>
      </w:r>
      <w:r w:rsidRPr="00D7639F">
        <w:rPr>
          <w:rFonts w:asciiTheme="minorHAnsi" w:hAnsiTheme="minorHAnsi" w:cstheme="minorHAnsi"/>
          <w:i/>
          <w:color w:val="000000" w:themeColor="text1"/>
          <w:sz w:val="20"/>
          <w:szCs w:val="20"/>
          <w:lang w:val="hu-HU"/>
        </w:rPr>
        <w:t xml:space="preserve"> funkcionális,</w:t>
      </w:r>
      <w:r>
        <w:rPr>
          <w:rFonts w:asciiTheme="minorHAnsi" w:hAnsiTheme="minorHAnsi" w:cstheme="minorHAnsi"/>
          <w:i/>
          <w:color w:val="000000" w:themeColor="text1"/>
          <w:sz w:val="20"/>
          <w:szCs w:val="20"/>
          <w:lang w:val="hu-HU"/>
        </w:rPr>
        <w:t xml:space="preserve"> </w:t>
      </w:r>
      <w:r w:rsidRPr="00A451CF">
        <w:rPr>
          <w:rFonts w:asciiTheme="minorHAnsi" w:hAnsiTheme="minorHAnsi" w:cstheme="minorHAnsi"/>
          <w:i/>
          <w:sz w:val="20"/>
          <w:szCs w:val="20"/>
          <w:lang w:val="hu-HU"/>
        </w:rPr>
        <w:t xml:space="preserve">újszerű és kreatív megoldásokban, ezért </w:t>
      </w:r>
      <w:r w:rsidRPr="00D7639F">
        <w:rPr>
          <w:rFonts w:asciiTheme="minorHAnsi" w:hAnsiTheme="minorHAnsi" w:cstheme="minorHAnsi"/>
          <w:i/>
          <w:color w:val="000000" w:themeColor="text1"/>
          <w:sz w:val="20"/>
          <w:szCs w:val="20"/>
          <w:lang w:val="hu-HU"/>
        </w:rPr>
        <w:t xml:space="preserve">a koncepcionális tervezés jelentőségét kiemelendő született meg a DECODE kiállítás gondolata. </w:t>
      </w:r>
      <w:r>
        <w:rPr>
          <w:rFonts w:asciiTheme="minorHAnsi" w:hAnsiTheme="minorHAnsi" w:cstheme="minorHAnsi"/>
          <w:i/>
          <w:color w:val="000000" w:themeColor="text1"/>
          <w:sz w:val="20"/>
          <w:szCs w:val="20"/>
          <w:lang w:val="hu-HU"/>
        </w:rPr>
        <w:t>Munkánk során</w:t>
      </w:r>
      <w:r w:rsidRPr="00D7639F">
        <w:rPr>
          <w:rFonts w:asciiTheme="minorHAnsi" w:hAnsiTheme="minorHAnsi" w:cstheme="minorHAnsi"/>
          <w:i/>
          <w:color w:val="000000" w:themeColor="text1"/>
          <w:sz w:val="20"/>
          <w:szCs w:val="20"/>
          <w:lang w:val="hu-HU"/>
        </w:rPr>
        <w:t xml:space="preserve"> minden projektünket egy-egy </w:t>
      </w:r>
      <w:proofErr w:type="spellStart"/>
      <w:r w:rsidRPr="00D7639F">
        <w:rPr>
          <w:rFonts w:asciiTheme="minorHAnsi" w:hAnsiTheme="minorHAnsi" w:cstheme="minorHAnsi"/>
          <w:i/>
          <w:color w:val="000000" w:themeColor="text1"/>
          <w:sz w:val="20"/>
          <w:szCs w:val="20"/>
          <w:lang w:val="hu-HU"/>
        </w:rPr>
        <w:t>történet</w:t>
      </w:r>
      <w:proofErr w:type="spellEnd"/>
      <w:r w:rsidRPr="00D7639F">
        <w:rPr>
          <w:rFonts w:asciiTheme="minorHAnsi" w:hAnsiTheme="minorHAnsi" w:cstheme="minorHAnsi"/>
          <w:i/>
          <w:color w:val="000000" w:themeColor="text1"/>
          <w:sz w:val="20"/>
          <w:szCs w:val="20"/>
          <w:lang w:val="hu-HU"/>
        </w:rPr>
        <w:t xml:space="preserve"> </w:t>
      </w:r>
      <w:proofErr w:type="spellStart"/>
      <w:r w:rsidRPr="00D7639F">
        <w:rPr>
          <w:rFonts w:asciiTheme="minorHAnsi" w:hAnsiTheme="minorHAnsi" w:cstheme="minorHAnsi"/>
          <w:i/>
          <w:color w:val="000000" w:themeColor="text1"/>
          <w:sz w:val="20"/>
          <w:szCs w:val="20"/>
          <w:lang w:val="hu-HU"/>
        </w:rPr>
        <w:t>köre</w:t>
      </w:r>
      <w:proofErr w:type="spellEnd"/>
      <w:r w:rsidRPr="00D7639F">
        <w:rPr>
          <w:rFonts w:asciiTheme="minorHAnsi" w:hAnsiTheme="minorHAnsi" w:cstheme="minorHAnsi"/>
          <w:i/>
          <w:color w:val="000000" w:themeColor="text1"/>
          <w:sz w:val="20"/>
          <w:szCs w:val="20"/>
          <w:lang w:val="hu-HU"/>
        </w:rPr>
        <w:t xml:space="preserve">́ </w:t>
      </w:r>
      <w:proofErr w:type="spellStart"/>
      <w:r w:rsidRPr="00D7639F">
        <w:rPr>
          <w:rFonts w:asciiTheme="minorHAnsi" w:hAnsiTheme="minorHAnsi" w:cstheme="minorHAnsi"/>
          <w:i/>
          <w:color w:val="000000" w:themeColor="text1"/>
          <w:sz w:val="20"/>
          <w:szCs w:val="20"/>
          <w:lang w:val="hu-HU"/>
        </w:rPr>
        <w:t>építjük</w:t>
      </w:r>
      <w:proofErr w:type="spellEnd"/>
      <w:r w:rsidRPr="00D7639F">
        <w:rPr>
          <w:rFonts w:asciiTheme="minorHAnsi" w:hAnsiTheme="minorHAnsi" w:cstheme="minorHAnsi"/>
          <w:i/>
          <w:color w:val="000000" w:themeColor="text1"/>
          <w:sz w:val="20"/>
          <w:szCs w:val="20"/>
          <w:lang w:val="hu-HU"/>
        </w:rPr>
        <w:t xml:space="preserve"> fel. Ez a </w:t>
      </w:r>
      <w:proofErr w:type="spellStart"/>
      <w:r w:rsidRPr="00D7639F">
        <w:rPr>
          <w:rFonts w:asciiTheme="minorHAnsi" w:hAnsiTheme="minorHAnsi" w:cstheme="minorHAnsi"/>
          <w:i/>
          <w:color w:val="000000" w:themeColor="text1"/>
          <w:sz w:val="20"/>
          <w:szCs w:val="20"/>
          <w:lang w:val="hu-HU"/>
        </w:rPr>
        <w:t>történet</w:t>
      </w:r>
      <w:proofErr w:type="spellEnd"/>
      <w:r w:rsidRPr="00D7639F">
        <w:rPr>
          <w:rFonts w:asciiTheme="minorHAnsi" w:hAnsiTheme="minorHAnsi" w:cstheme="minorHAnsi"/>
          <w:i/>
          <w:color w:val="000000" w:themeColor="text1"/>
          <w:sz w:val="20"/>
          <w:szCs w:val="20"/>
          <w:lang w:val="hu-HU"/>
        </w:rPr>
        <w:t xml:space="preserve"> </w:t>
      </w:r>
      <w:proofErr w:type="spellStart"/>
      <w:r w:rsidRPr="00D7639F">
        <w:rPr>
          <w:rFonts w:asciiTheme="minorHAnsi" w:hAnsiTheme="minorHAnsi" w:cstheme="minorHAnsi"/>
          <w:i/>
          <w:color w:val="000000" w:themeColor="text1"/>
          <w:sz w:val="20"/>
          <w:szCs w:val="20"/>
          <w:lang w:val="hu-HU"/>
        </w:rPr>
        <w:t>inspirálja</w:t>
      </w:r>
      <w:proofErr w:type="spellEnd"/>
      <w:r w:rsidRPr="00D7639F">
        <w:rPr>
          <w:rFonts w:asciiTheme="minorHAnsi" w:hAnsiTheme="minorHAnsi" w:cstheme="minorHAnsi"/>
          <w:i/>
          <w:color w:val="000000" w:themeColor="text1"/>
          <w:sz w:val="20"/>
          <w:szCs w:val="20"/>
          <w:lang w:val="hu-HU"/>
        </w:rPr>
        <w:t xml:space="preserve"> az </w:t>
      </w:r>
      <w:proofErr w:type="spellStart"/>
      <w:r w:rsidRPr="00D7639F">
        <w:rPr>
          <w:rFonts w:asciiTheme="minorHAnsi" w:hAnsiTheme="minorHAnsi" w:cstheme="minorHAnsi"/>
          <w:i/>
          <w:color w:val="000000" w:themeColor="text1"/>
          <w:sz w:val="20"/>
          <w:szCs w:val="20"/>
          <w:lang w:val="hu-HU"/>
        </w:rPr>
        <w:t>építészeti</w:t>
      </w:r>
      <w:proofErr w:type="spellEnd"/>
      <w:r w:rsidRPr="00D7639F">
        <w:rPr>
          <w:rFonts w:asciiTheme="minorHAnsi" w:hAnsiTheme="minorHAnsi" w:cstheme="minorHAnsi"/>
          <w:i/>
          <w:color w:val="000000" w:themeColor="text1"/>
          <w:sz w:val="20"/>
          <w:szCs w:val="20"/>
          <w:lang w:val="hu-HU"/>
        </w:rPr>
        <w:t xml:space="preserve"> </w:t>
      </w:r>
      <w:proofErr w:type="spellStart"/>
      <w:r w:rsidRPr="00D7639F">
        <w:rPr>
          <w:rFonts w:asciiTheme="minorHAnsi" w:hAnsiTheme="minorHAnsi" w:cstheme="minorHAnsi"/>
          <w:i/>
          <w:color w:val="000000" w:themeColor="text1"/>
          <w:sz w:val="20"/>
          <w:szCs w:val="20"/>
          <w:lang w:val="hu-HU"/>
        </w:rPr>
        <w:t>kon</w:t>
      </w:r>
      <w:r w:rsidRPr="00A451CF">
        <w:rPr>
          <w:rFonts w:asciiTheme="minorHAnsi" w:hAnsiTheme="minorHAnsi" w:cstheme="minorHAnsi"/>
          <w:i/>
          <w:sz w:val="20"/>
          <w:szCs w:val="20"/>
          <w:lang w:val="hu-HU"/>
        </w:rPr>
        <w:t>cepciót</w:t>
      </w:r>
      <w:proofErr w:type="spellEnd"/>
      <w:r w:rsidRPr="00A451CF">
        <w:rPr>
          <w:rFonts w:asciiTheme="minorHAnsi" w:hAnsiTheme="minorHAnsi" w:cstheme="minorHAnsi"/>
          <w:i/>
          <w:sz w:val="20"/>
          <w:szCs w:val="20"/>
          <w:lang w:val="hu-HU"/>
        </w:rPr>
        <w:t xml:space="preserve">, melynek nyomán sajátos hangulatú helyek, jellegzetesen karakteres épületek születnek. Míg </w:t>
      </w:r>
      <w:r>
        <w:rPr>
          <w:rFonts w:asciiTheme="minorHAnsi" w:hAnsiTheme="minorHAnsi" w:cstheme="minorHAnsi"/>
          <w:i/>
          <w:color w:val="000000" w:themeColor="text1"/>
          <w:sz w:val="20"/>
          <w:szCs w:val="20"/>
          <w:lang w:val="hu-HU"/>
        </w:rPr>
        <w:t>a</w:t>
      </w:r>
      <w:r w:rsidRPr="00D7639F">
        <w:rPr>
          <w:rFonts w:asciiTheme="minorHAnsi" w:hAnsiTheme="minorHAnsi" w:cstheme="minorHAnsi"/>
          <w:i/>
          <w:color w:val="000000" w:themeColor="text1"/>
          <w:sz w:val="20"/>
          <w:szCs w:val="20"/>
          <w:lang w:val="hu-HU"/>
        </w:rPr>
        <w:t xml:space="preserve"> tavalyi kiállítás gerincét </w:t>
      </w:r>
      <w:r w:rsidR="00A451CF" w:rsidRPr="00D7639F">
        <w:rPr>
          <w:rFonts w:asciiTheme="minorHAnsi" w:hAnsiTheme="minorHAnsi" w:cstheme="minorHAnsi"/>
          <w:i/>
          <w:color w:val="000000" w:themeColor="text1"/>
          <w:sz w:val="20"/>
          <w:szCs w:val="20"/>
          <w:lang w:val="hu-HU"/>
        </w:rPr>
        <w:t>három</w:t>
      </w:r>
      <w:r w:rsidRPr="00D7639F">
        <w:rPr>
          <w:rFonts w:asciiTheme="minorHAnsi" w:hAnsiTheme="minorHAnsi" w:cstheme="minorHAnsi"/>
          <w:i/>
          <w:color w:val="000000" w:themeColor="text1"/>
          <w:sz w:val="20"/>
          <w:szCs w:val="20"/>
          <w:lang w:val="hu-HU"/>
        </w:rPr>
        <w:t xml:space="preserve"> BORD-projekt </w:t>
      </w:r>
      <w:r w:rsidRPr="00A451CF">
        <w:rPr>
          <w:rFonts w:asciiTheme="minorHAnsi" w:hAnsiTheme="minorHAnsi" w:cstheme="minorHAnsi"/>
          <w:i/>
          <w:sz w:val="20"/>
          <w:szCs w:val="20"/>
          <w:lang w:val="hu-HU"/>
        </w:rPr>
        <w:t>képezte</w:t>
      </w:r>
      <w:r w:rsidR="00A451CF" w:rsidRPr="00A451CF">
        <w:rPr>
          <w:rFonts w:asciiTheme="minorHAnsi" w:hAnsiTheme="minorHAnsi" w:cstheme="minorHAnsi"/>
          <w:i/>
          <w:sz w:val="20"/>
          <w:szCs w:val="20"/>
          <w:lang w:val="hu-HU"/>
        </w:rPr>
        <w:t>,</w:t>
      </w:r>
      <w:r w:rsidRPr="00A451CF">
        <w:rPr>
          <w:rFonts w:asciiTheme="minorHAnsi" w:hAnsiTheme="minorHAnsi" w:cstheme="minorHAnsi"/>
          <w:i/>
          <w:sz w:val="20"/>
          <w:szCs w:val="20"/>
          <w:lang w:val="hu-HU"/>
        </w:rPr>
        <w:t xml:space="preserve"> </w:t>
      </w:r>
      <w:r>
        <w:rPr>
          <w:rFonts w:asciiTheme="minorHAnsi" w:hAnsiTheme="minorHAnsi" w:cstheme="minorHAnsi"/>
          <w:i/>
          <w:color w:val="000000" w:themeColor="text1"/>
          <w:sz w:val="20"/>
          <w:szCs w:val="20"/>
          <w:lang w:val="hu-HU"/>
        </w:rPr>
        <w:t>addig</w:t>
      </w:r>
      <w:r w:rsidRPr="0044505A">
        <w:rPr>
          <w:rFonts w:asciiTheme="minorHAnsi" w:hAnsiTheme="minorHAnsi" w:cstheme="minorHAnsi"/>
          <w:i/>
          <w:color w:val="FF0000"/>
          <w:sz w:val="20"/>
          <w:szCs w:val="20"/>
          <w:lang w:val="hu-HU"/>
        </w:rPr>
        <w:t xml:space="preserve"> </w:t>
      </w:r>
      <w:r w:rsidR="00A451CF">
        <w:rPr>
          <w:rFonts w:asciiTheme="minorHAnsi" w:hAnsiTheme="minorHAnsi" w:cstheme="minorHAnsi"/>
          <w:i/>
          <w:color w:val="000000" w:themeColor="text1"/>
          <w:sz w:val="20"/>
          <w:szCs w:val="20"/>
          <w:lang w:val="hu-HU"/>
        </w:rPr>
        <w:t xml:space="preserve">idén két </w:t>
      </w:r>
      <w:r w:rsidRPr="00A451CF">
        <w:rPr>
          <w:rFonts w:asciiTheme="minorHAnsi" w:hAnsiTheme="minorHAnsi" w:cstheme="minorHAnsi"/>
          <w:i/>
          <w:sz w:val="20"/>
          <w:szCs w:val="20"/>
          <w:lang w:val="hu-HU"/>
        </w:rPr>
        <w:t>fiatal építészirodát a BIVAK-</w:t>
      </w:r>
      <w:proofErr w:type="spellStart"/>
      <w:r w:rsidRPr="00A451CF">
        <w:rPr>
          <w:rFonts w:asciiTheme="minorHAnsi" w:hAnsiTheme="minorHAnsi" w:cstheme="minorHAnsi"/>
          <w:i/>
          <w:sz w:val="20"/>
          <w:szCs w:val="20"/>
          <w:lang w:val="hu-HU"/>
        </w:rPr>
        <w:t>ot</w:t>
      </w:r>
      <w:proofErr w:type="spellEnd"/>
      <w:r w:rsidRPr="00A451CF">
        <w:rPr>
          <w:rFonts w:asciiTheme="minorHAnsi" w:hAnsiTheme="minorHAnsi" w:cstheme="minorHAnsi"/>
          <w:i/>
          <w:sz w:val="20"/>
          <w:szCs w:val="20"/>
          <w:lang w:val="hu-HU"/>
        </w:rPr>
        <w:t xml:space="preserve"> és a CAN Architects-et hívtuk </w:t>
      </w:r>
      <w:r w:rsidRPr="00D7639F">
        <w:rPr>
          <w:rFonts w:asciiTheme="minorHAnsi" w:hAnsiTheme="minorHAnsi" w:cstheme="minorHAnsi"/>
          <w:i/>
          <w:color w:val="000000" w:themeColor="text1"/>
          <w:sz w:val="20"/>
          <w:szCs w:val="20"/>
          <w:lang w:val="hu-HU"/>
        </w:rPr>
        <w:t>meg kiállítópartnerként</w:t>
      </w:r>
      <w:r>
        <w:rPr>
          <w:rFonts w:asciiTheme="minorHAnsi" w:hAnsiTheme="minorHAnsi" w:cstheme="minorHAnsi"/>
          <w:i/>
          <w:color w:val="000000" w:themeColor="text1"/>
          <w:sz w:val="20"/>
          <w:szCs w:val="20"/>
          <w:lang w:val="hu-HU"/>
        </w:rPr>
        <w:t>, hogy mutassák be legizgalmasabb projektjüket</w:t>
      </w:r>
      <w:r w:rsidRPr="00D7639F">
        <w:rPr>
          <w:rFonts w:asciiTheme="minorHAnsi" w:hAnsiTheme="minorHAnsi" w:cstheme="minorHAnsi"/>
          <w:i/>
          <w:color w:val="000000" w:themeColor="text1"/>
          <w:sz w:val="20"/>
          <w:szCs w:val="20"/>
          <w:lang w:val="hu-HU"/>
        </w:rPr>
        <w:t>. A többi kiállítót pedig ismét pályázat útján választottuk ki. Pályázhatott minden 35 év alatti</w:t>
      </w:r>
      <w:r>
        <w:rPr>
          <w:rFonts w:asciiTheme="minorHAnsi" w:hAnsiTheme="minorHAnsi" w:cstheme="minorHAnsi"/>
          <w:i/>
          <w:color w:val="000000" w:themeColor="text1"/>
          <w:sz w:val="20"/>
          <w:szCs w:val="20"/>
          <w:lang w:val="hu-HU"/>
        </w:rPr>
        <w:t>,</w:t>
      </w:r>
      <w:r w:rsidRPr="00D7639F">
        <w:rPr>
          <w:rFonts w:asciiTheme="minorHAnsi" w:hAnsiTheme="minorHAnsi" w:cstheme="minorHAnsi"/>
          <w:i/>
          <w:color w:val="000000" w:themeColor="text1"/>
          <w:sz w:val="20"/>
          <w:szCs w:val="20"/>
          <w:lang w:val="hu-HU"/>
        </w:rPr>
        <w:t xml:space="preserve"> az építészet</w:t>
      </w:r>
      <w:r>
        <w:rPr>
          <w:rFonts w:asciiTheme="minorHAnsi" w:hAnsiTheme="minorHAnsi" w:cstheme="minorHAnsi"/>
          <w:i/>
          <w:color w:val="000000" w:themeColor="text1"/>
          <w:sz w:val="20"/>
          <w:szCs w:val="20"/>
          <w:lang w:val="hu-HU"/>
        </w:rPr>
        <w:t>,</w:t>
      </w:r>
      <w:r w:rsidRPr="00D7639F">
        <w:rPr>
          <w:rFonts w:asciiTheme="minorHAnsi" w:hAnsiTheme="minorHAnsi" w:cstheme="minorHAnsi"/>
          <w:i/>
          <w:color w:val="000000" w:themeColor="text1"/>
          <w:sz w:val="20"/>
          <w:szCs w:val="20"/>
          <w:lang w:val="hu-HU"/>
        </w:rPr>
        <w:t xml:space="preserve"> valamint a vizuális és alkalmazott művészetek területén alkotó fiatal. Külön felhívtuk a figyelmet arra, hogy várjuk a társterületek együttműködését. A pályázóknak saját projektjüket kellett bemutatniuk, az inspirációtól a megvalósulásig, fókuszba helyezve a koncepciót, melyet egy legfeljebb három perc hosszúságú, kreatív médiafájlban kellett prezentálniuk.”</w:t>
      </w:r>
      <w:r w:rsidRPr="00D7639F">
        <w:rPr>
          <w:rFonts w:asciiTheme="minorHAnsi" w:hAnsiTheme="minorHAnsi" w:cstheme="minorHAnsi"/>
          <w:color w:val="000000" w:themeColor="text1"/>
          <w:sz w:val="20"/>
          <w:szCs w:val="20"/>
          <w:lang w:val="hu-HU"/>
        </w:rPr>
        <w:t xml:space="preserve"> – mutatta be a koncepciót Bordás Péter, a </w:t>
      </w:r>
      <w:hyperlink r:id="rId7" w:history="1">
        <w:r w:rsidRPr="00D7639F">
          <w:rPr>
            <w:rStyle w:val="Hyperlink"/>
            <w:rFonts w:asciiTheme="minorHAnsi" w:hAnsiTheme="minorHAnsi" w:cstheme="minorHAnsi"/>
            <w:sz w:val="20"/>
            <w:szCs w:val="20"/>
            <w:lang w:val="hu-HU"/>
          </w:rPr>
          <w:t>BORD Építész Stúdió</w:t>
        </w:r>
      </w:hyperlink>
      <w:r w:rsidRPr="00D7639F">
        <w:rPr>
          <w:rFonts w:asciiTheme="minorHAnsi" w:hAnsiTheme="minorHAnsi" w:cstheme="minorHAnsi"/>
          <w:color w:val="000000" w:themeColor="text1"/>
          <w:sz w:val="20"/>
          <w:szCs w:val="20"/>
          <w:lang w:val="hu-HU"/>
        </w:rPr>
        <w:t xml:space="preserve"> alapító tulajdonosa, a DECODE kezdeményezője.</w:t>
      </w:r>
    </w:p>
    <w:p w14:paraId="16707730"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73991F9C" w14:textId="77777777" w:rsidR="00F862FE" w:rsidRDefault="00F862FE" w:rsidP="00F862FE">
      <w:pPr>
        <w:jc w:val="both"/>
        <w:rPr>
          <w:rFonts w:asciiTheme="minorHAnsi" w:hAnsiTheme="minorHAnsi" w:cstheme="minorHAnsi"/>
          <w:sz w:val="20"/>
          <w:szCs w:val="20"/>
          <w:lang w:val="hu-HU"/>
        </w:rPr>
      </w:pPr>
      <w:r w:rsidRPr="00D7639F">
        <w:rPr>
          <w:rFonts w:asciiTheme="minorHAnsi" w:hAnsiTheme="minorHAnsi" w:cstheme="minorHAnsi"/>
          <w:sz w:val="20"/>
          <w:szCs w:val="20"/>
          <w:lang w:val="hu-HU"/>
        </w:rPr>
        <w:t xml:space="preserve">A pályázatra összesen </w:t>
      </w:r>
      <w:r w:rsidRPr="00D7639F">
        <w:rPr>
          <w:rFonts w:asciiTheme="minorHAnsi" w:hAnsiTheme="minorHAnsi" w:cstheme="minorHAnsi"/>
          <w:b/>
          <w:sz w:val="20"/>
          <w:szCs w:val="20"/>
          <w:lang w:val="hu-HU"/>
        </w:rPr>
        <w:t>67 pályamű</w:t>
      </w:r>
      <w:r w:rsidRPr="00D7639F">
        <w:rPr>
          <w:rFonts w:asciiTheme="minorHAnsi" w:hAnsiTheme="minorHAnsi" w:cstheme="minorHAnsi"/>
          <w:sz w:val="20"/>
          <w:szCs w:val="20"/>
          <w:lang w:val="hu-HU"/>
        </w:rPr>
        <w:t xml:space="preserve"> érkezett be, </w:t>
      </w:r>
      <w:r w:rsidRPr="00D7639F">
        <w:rPr>
          <w:rFonts w:asciiTheme="minorHAnsi" w:hAnsiTheme="minorHAnsi" w:cstheme="minorHAnsi"/>
          <w:b/>
          <w:sz w:val="20"/>
          <w:szCs w:val="20"/>
          <w:lang w:val="hu-HU"/>
        </w:rPr>
        <w:t>28 építész</w:t>
      </w:r>
      <w:r w:rsidRPr="00D7639F">
        <w:rPr>
          <w:rFonts w:asciiTheme="minorHAnsi" w:hAnsiTheme="minorHAnsi" w:cstheme="minorHAnsi"/>
          <w:sz w:val="20"/>
          <w:szCs w:val="20"/>
          <w:lang w:val="hu-HU"/>
        </w:rPr>
        <w:t xml:space="preserve"> és </w:t>
      </w:r>
      <w:r w:rsidRPr="00D7639F">
        <w:rPr>
          <w:rFonts w:asciiTheme="minorHAnsi" w:hAnsiTheme="minorHAnsi" w:cstheme="minorHAnsi"/>
          <w:b/>
          <w:sz w:val="20"/>
          <w:szCs w:val="20"/>
          <w:lang w:val="hu-HU"/>
        </w:rPr>
        <w:t>39 művész</w:t>
      </w:r>
      <w:r w:rsidRPr="00D7639F">
        <w:rPr>
          <w:rFonts w:asciiTheme="minorHAnsi" w:hAnsiTheme="minorHAnsi" w:cstheme="minorHAnsi"/>
          <w:sz w:val="20"/>
          <w:szCs w:val="20"/>
          <w:lang w:val="hu-HU"/>
        </w:rPr>
        <w:t xml:space="preserve"> kategóriában. A beérkező pályaműveket neves zsűri bírálta el: </w:t>
      </w:r>
      <w:r w:rsidRPr="00D7639F">
        <w:rPr>
          <w:rFonts w:asciiTheme="minorHAnsi" w:hAnsiTheme="minorHAnsi" w:cstheme="minorHAnsi"/>
          <w:b/>
          <w:sz w:val="20"/>
          <w:szCs w:val="20"/>
          <w:lang w:val="hu-HU"/>
        </w:rPr>
        <w:t>Bordás Péter</w:t>
      </w:r>
      <w:r w:rsidRPr="00D7639F">
        <w:rPr>
          <w:rFonts w:asciiTheme="minorHAnsi" w:hAnsiTheme="minorHAnsi" w:cstheme="minorHAnsi"/>
          <w:sz w:val="20"/>
          <w:szCs w:val="20"/>
          <w:lang w:val="hu-HU"/>
        </w:rPr>
        <w:t xml:space="preserve"> építész, a pályázat alapítója és a zsűri elnöke, </w:t>
      </w:r>
      <w:r w:rsidRPr="00D7639F">
        <w:rPr>
          <w:rFonts w:asciiTheme="minorHAnsi" w:hAnsiTheme="minorHAnsi" w:cstheme="minorHAnsi"/>
          <w:b/>
          <w:sz w:val="20"/>
          <w:szCs w:val="20"/>
          <w:lang w:val="hu-HU"/>
        </w:rPr>
        <w:t>Szabó Levente</w:t>
      </w:r>
      <w:r w:rsidRPr="00D7639F">
        <w:rPr>
          <w:rFonts w:asciiTheme="minorHAnsi" w:hAnsiTheme="minorHAnsi" w:cstheme="minorHAnsi"/>
          <w:sz w:val="20"/>
          <w:szCs w:val="20"/>
          <w:lang w:val="hu-HU"/>
        </w:rPr>
        <w:t xml:space="preserve"> DLA, Ybl- és Pro </w:t>
      </w:r>
      <w:proofErr w:type="spellStart"/>
      <w:r w:rsidRPr="00D7639F">
        <w:rPr>
          <w:rFonts w:asciiTheme="minorHAnsi" w:hAnsiTheme="minorHAnsi" w:cstheme="minorHAnsi"/>
          <w:sz w:val="20"/>
          <w:szCs w:val="20"/>
          <w:lang w:val="hu-HU"/>
        </w:rPr>
        <w:t>Architectura</w:t>
      </w:r>
      <w:proofErr w:type="spellEnd"/>
      <w:r w:rsidRPr="00D7639F">
        <w:rPr>
          <w:rFonts w:asciiTheme="minorHAnsi" w:hAnsiTheme="minorHAnsi" w:cstheme="minorHAnsi"/>
          <w:sz w:val="20"/>
          <w:szCs w:val="20"/>
          <w:lang w:val="hu-HU"/>
        </w:rPr>
        <w:t xml:space="preserve"> díjas építész, a B</w:t>
      </w:r>
      <w:r w:rsidRPr="00F862FE">
        <w:rPr>
          <w:rFonts w:asciiTheme="minorHAnsi" w:hAnsiTheme="minorHAnsi" w:cstheme="minorHAnsi"/>
          <w:sz w:val="20"/>
          <w:szCs w:val="20"/>
          <w:lang w:val="hu-HU"/>
        </w:rPr>
        <w:t>MGE</w:t>
      </w:r>
      <w:r w:rsidRPr="000D7811">
        <w:rPr>
          <w:rFonts w:asciiTheme="minorHAnsi" w:hAnsiTheme="minorHAnsi" w:cstheme="minorHAnsi"/>
          <w:color w:val="FF0000"/>
          <w:sz w:val="20"/>
          <w:szCs w:val="20"/>
          <w:lang w:val="hu-HU"/>
        </w:rPr>
        <w:t xml:space="preserve"> </w:t>
      </w:r>
      <w:r w:rsidRPr="00D7639F">
        <w:rPr>
          <w:rFonts w:asciiTheme="minorHAnsi" w:hAnsiTheme="minorHAnsi" w:cstheme="minorHAnsi"/>
          <w:sz w:val="20"/>
          <w:szCs w:val="20"/>
          <w:lang w:val="hu-HU"/>
        </w:rPr>
        <w:t>Építészmérnöki Kar, Középülettervezési</w:t>
      </w:r>
      <w:r w:rsidRPr="00A451CF">
        <w:rPr>
          <w:rFonts w:asciiTheme="minorHAnsi" w:hAnsiTheme="minorHAnsi" w:cstheme="minorHAnsi"/>
          <w:sz w:val="20"/>
          <w:szCs w:val="20"/>
          <w:lang w:val="hu-HU"/>
        </w:rPr>
        <w:t xml:space="preserve"> Tanszékének </w:t>
      </w:r>
      <w:r w:rsidR="00A451CF">
        <w:rPr>
          <w:rFonts w:asciiTheme="minorHAnsi" w:hAnsiTheme="minorHAnsi" w:cstheme="minorHAnsi"/>
          <w:sz w:val="20"/>
          <w:szCs w:val="20"/>
          <w:lang w:val="hu-HU"/>
        </w:rPr>
        <w:t>egyetemi tanára,</w:t>
      </w:r>
      <w:r w:rsidRPr="000D7811">
        <w:rPr>
          <w:rFonts w:asciiTheme="minorHAnsi" w:hAnsiTheme="minorHAnsi" w:cstheme="minorHAnsi"/>
          <w:color w:val="FF0000"/>
          <w:sz w:val="20"/>
          <w:szCs w:val="20"/>
          <w:lang w:val="hu-HU"/>
        </w:rPr>
        <w:t xml:space="preserve"> </w:t>
      </w:r>
      <w:r w:rsidRPr="00D7639F">
        <w:rPr>
          <w:rFonts w:asciiTheme="minorHAnsi" w:hAnsiTheme="minorHAnsi" w:cstheme="minorHAnsi"/>
          <w:b/>
          <w:sz w:val="20"/>
          <w:szCs w:val="20"/>
          <w:lang w:val="hu-HU"/>
        </w:rPr>
        <w:t>Anthony Gall</w:t>
      </w:r>
      <w:r w:rsidRPr="00D7639F">
        <w:rPr>
          <w:rFonts w:asciiTheme="minorHAnsi" w:hAnsiTheme="minorHAnsi" w:cstheme="minorHAnsi"/>
          <w:sz w:val="20"/>
          <w:szCs w:val="20"/>
          <w:lang w:val="hu-HU"/>
        </w:rPr>
        <w:t xml:space="preserve"> </w:t>
      </w:r>
      <w:proofErr w:type="spellStart"/>
      <w:r w:rsidRPr="00D7639F">
        <w:rPr>
          <w:rFonts w:asciiTheme="minorHAnsi" w:hAnsiTheme="minorHAnsi" w:cstheme="minorHAnsi"/>
          <w:sz w:val="20"/>
          <w:szCs w:val="20"/>
          <w:lang w:val="hu-HU"/>
        </w:rPr>
        <w:t>Phd</w:t>
      </w:r>
      <w:proofErr w:type="spellEnd"/>
      <w:r w:rsidRPr="00D7639F">
        <w:rPr>
          <w:rFonts w:asciiTheme="minorHAnsi" w:hAnsiTheme="minorHAnsi" w:cstheme="minorHAnsi"/>
          <w:sz w:val="20"/>
          <w:szCs w:val="20"/>
          <w:lang w:val="hu-HU"/>
        </w:rPr>
        <w:t xml:space="preserve">, Ybl- és Pro </w:t>
      </w:r>
      <w:proofErr w:type="spellStart"/>
      <w:r w:rsidRPr="00D7639F">
        <w:rPr>
          <w:rFonts w:asciiTheme="minorHAnsi" w:hAnsiTheme="minorHAnsi" w:cstheme="minorHAnsi"/>
          <w:sz w:val="20"/>
          <w:szCs w:val="20"/>
          <w:lang w:val="hu-HU"/>
        </w:rPr>
        <w:t>Architectura</w:t>
      </w:r>
      <w:proofErr w:type="spellEnd"/>
      <w:r w:rsidRPr="00D7639F">
        <w:rPr>
          <w:rFonts w:asciiTheme="minorHAnsi" w:hAnsiTheme="minorHAnsi" w:cstheme="minorHAnsi"/>
          <w:sz w:val="20"/>
          <w:szCs w:val="20"/>
          <w:lang w:val="hu-HU"/>
        </w:rPr>
        <w:t xml:space="preserve"> díjas építész, a SZIE Ybl Miklós Építéstudományi Kar Építészmérnöki Intézet egyetemi tanára és megbízott dékánja, </w:t>
      </w:r>
      <w:r w:rsidRPr="00D7639F">
        <w:rPr>
          <w:rFonts w:asciiTheme="minorHAnsi" w:hAnsiTheme="minorHAnsi" w:cstheme="minorHAnsi"/>
          <w:b/>
          <w:sz w:val="20"/>
          <w:szCs w:val="20"/>
          <w:lang w:val="hu-HU"/>
        </w:rPr>
        <w:t>Golda János</w:t>
      </w:r>
      <w:r w:rsidRPr="00D7639F">
        <w:rPr>
          <w:rFonts w:asciiTheme="minorHAnsi" w:hAnsiTheme="minorHAnsi" w:cstheme="minorHAnsi"/>
          <w:sz w:val="20"/>
          <w:szCs w:val="20"/>
          <w:lang w:val="hu-HU"/>
        </w:rPr>
        <w:t xml:space="preserve">, Ybl- és Pro </w:t>
      </w:r>
      <w:proofErr w:type="spellStart"/>
      <w:r w:rsidRPr="00D7639F">
        <w:rPr>
          <w:rFonts w:asciiTheme="minorHAnsi" w:hAnsiTheme="minorHAnsi" w:cstheme="minorHAnsi"/>
          <w:sz w:val="20"/>
          <w:szCs w:val="20"/>
          <w:lang w:val="hu-HU"/>
        </w:rPr>
        <w:t>Architectura</w:t>
      </w:r>
      <w:proofErr w:type="spellEnd"/>
      <w:r w:rsidRPr="00D7639F">
        <w:rPr>
          <w:rFonts w:asciiTheme="minorHAnsi" w:hAnsiTheme="minorHAnsi" w:cstheme="minorHAnsi"/>
          <w:sz w:val="20"/>
          <w:szCs w:val="20"/>
          <w:lang w:val="hu-HU"/>
        </w:rPr>
        <w:t xml:space="preserve">- és Príma-díjas építész, </w:t>
      </w:r>
      <w:r w:rsidRPr="00D7639F">
        <w:rPr>
          <w:rFonts w:asciiTheme="minorHAnsi" w:hAnsiTheme="minorHAnsi" w:cstheme="minorHAnsi"/>
          <w:b/>
          <w:sz w:val="20"/>
          <w:szCs w:val="20"/>
          <w:lang w:val="hu-HU"/>
        </w:rPr>
        <w:t>Kálmán Borbála</w:t>
      </w:r>
      <w:r w:rsidRPr="00D7639F">
        <w:rPr>
          <w:rFonts w:asciiTheme="minorHAnsi" w:hAnsiTheme="minorHAnsi" w:cstheme="minorHAnsi"/>
          <w:sz w:val="20"/>
          <w:szCs w:val="20"/>
          <w:lang w:val="hu-HU"/>
        </w:rPr>
        <w:t xml:space="preserve">, művészettörténész, a Ludwig Múzeum Kortárs Művészeti Múzeum kurátora, </w:t>
      </w:r>
      <w:r w:rsidRPr="00D7639F">
        <w:rPr>
          <w:rFonts w:asciiTheme="minorHAnsi" w:hAnsiTheme="minorHAnsi" w:cstheme="minorHAnsi"/>
          <w:b/>
          <w:sz w:val="20"/>
          <w:szCs w:val="20"/>
          <w:lang w:val="hu-HU"/>
        </w:rPr>
        <w:t>Etentuk Inemesit</w:t>
      </w:r>
      <w:r w:rsidRPr="00D7639F">
        <w:rPr>
          <w:rFonts w:asciiTheme="minorHAnsi" w:hAnsiTheme="minorHAnsi" w:cstheme="minorHAnsi"/>
          <w:sz w:val="20"/>
          <w:szCs w:val="20"/>
          <w:lang w:val="hu-HU"/>
        </w:rPr>
        <w:t xml:space="preserve">, kulturális menedzser, az </w:t>
      </w:r>
      <w:proofErr w:type="spellStart"/>
      <w:r w:rsidRPr="00D7639F">
        <w:rPr>
          <w:rFonts w:asciiTheme="minorHAnsi" w:hAnsiTheme="minorHAnsi" w:cstheme="minorHAnsi"/>
          <w:sz w:val="20"/>
          <w:szCs w:val="20"/>
          <w:lang w:val="hu-HU"/>
        </w:rPr>
        <w:t>Artlocator</w:t>
      </w:r>
      <w:proofErr w:type="spellEnd"/>
      <w:r w:rsidRPr="00D7639F">
        <w:rPr>
          <w:rFonts w:asciiTheme="minorHAnsi" w:hAnsiTheme="minorHAnsi" w:cstheme="minorHAnsi"/>
          <w:sz w:val="20"/>
          <w:szCs w:val="20"/>
          <w:lang w:val="hu-HU"/>
        </w:rPr>
        <w:t xml:space="preserve"> applikáció és az </w:t>
      </w:r>
      <w:proofErr w:type="spellStart"/>
      <w:r w:rsidRPr="00D7639F">
        <w:rPr>
          <w:rFonts w:asciiTheme="minorHAnsi" w:hAnsiTheme="minorHAnsi" w:cstheme="minorHAnsi"/>
          <w:sz w:val="20"/>
          <w:szCs w:val="20"/>
          <w:lang w:val="hu-HU"/>
        </w:rPr>
        <w:t>Artlocator</w:t>
      </w:r>
      <w:proofErr w:type="spellEnd"/>
      <w:r w:rsidRPr="00D7639F">
        <w:rPr>
          <w:rFonts w:asciiTheme="minorHAnsi" w:hAnsiTheme="minorHAnsi" w:cstheme="minorHAnsi"/>
          <w:sz w:val="20"/>
          <w:szCs w:val="20"/>
          <w:lang w:val="hu-HU"/>
        </w:rPr>
        <w:t xml:space="preserve"> Magazin alapítója, </w:t>
      </w:r>
      <w:r w:rsidRPr="00D7639F">
        <w:rPr>
          <w:rFonts w:asciiTheme="minorHAnsi" w:hAnsiTheme="minorHAnsi" w:cstheme="minorHAnsi"/>
          <w:b/>
          <w:sz w:val="20"/>
          <w:szCs w:val="20"/>
          <w:lang w:val="hu-HU"/>
        </w:rPr>
        <w:t>Dr. Kukla Krisztián</w:t>
      </w:r>
      <w:r w:rsidRPr="00D7639F">
        <w:rPr>
          <w:rFonts w:asciiTheme="minorHAnsi" w:hAnsiTheme="minorHAnsi" w:cstheme="minorHAnsi"/>
          <w:sz w:val="20"/>
          <w:szCs w:val="20"/>
          <w:lang w:val="hu-HU"/>
        </w:rPr>
        <w:t xml:space="preserve">, a Leopold Bloom Alapítvány művészeti vezetője. </w:t>
      </w:r>
    </w:p>
    <w:p w14:paraId="545EA632" w14:textId="77777777" w:rsidR="00F862FE" w:rsidRDefault="00F862FE" w:rsidP="00F862FE">
      <w:pPr>
        <w:jc w:val="both"/>
        <w:rPr>
          <w:rFonts w:asciiTheme="minorHAnsi" w:hAnsiTheme="minorHAnsi" w:cstheme="minorHAnsi"/>
          <w:sz w:val="20"/>
          <w:szCs w:val="20"/>
          <w:lang w:val="hu-HU"/>
        </w:rPr>
      </w:pPr>
    </w:p>
    <w:p w14:paraId="4E1AB630" w14:textId="5AEC3056"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sz w:val="20"/>
          <w:szCs w:val="20"/>
          <w:lang w:val="hu-HU"/>
        </w:rPr>
        <w:t xml:space="preserve">A bíráló bizottság a pályázatok közül kategóriánként </w:t>
      </w:r>
      <w:r w:rsidR="001D60FC">
        <w:rPr>
          <w:rFonts w:asciiTheme="minorHAnsi" w:hAnsiTheme="minorHAnsi" w:cstheme="minorHAnsi"/>
          <w:b/>
          <w:sz w:val="20"/>
          <w:szCs w:val="20"/>
          <w:lang w:val="hu-HU"/>
        </w:rPr>
        <w:t>1-1 Fő</w:t>
      </w:r>
      <w:r w:rsidRPr="00186828">
        <w:rPr>
          <w:rFonts w:asciiTheme="minorHAnsi" w:hAnsiTheme="minorHAnsi" w:cstheme="minorHAnsi"/>
          <w:b/>
          <w:sz w:val="20"/>
          <w:szCs w:val="20"/>
          <w:lang w:val="hu-HU"/>
        </w:rPr>
        <w:t>díjat</w:t>
      </w:r>
      <w:r w:rsidRPr="00D7639F">
        <w:rPr>
          <w:rFonts w:asciiTheme="minorHAnsi" w:hAnsiTheme="minorHAnsi" w:cstheme="minorHAnsi"/>
          <w:sz w:val="20"/>
          <w:szCs w:val="20"/>
          <w:lang w:val="hu-HU"/>
        </w:rPr>
        <w:t xml:space="preserve"> és </w:t>
      </w:r>
      <w:r w:rsidR="001D60FC">
        <w:rPr>
          <w:rFonts w:asciiTheme="minorHAnsi" w:hAnsiTheme="minorHAnsi" w:cstheme="minorHAnsi"/>
          <w:b/>
          <w:sz w:val="20"/>
          <w:szCs w:val="20"/>
          <w:lang w:val="hu-HU"/>
        </w:rPr>
        <w:t>2-2 „Í</w:t>
      </w:r>
      <w:r w:rsidRPr="00186828">
        <w:rPr>
          <w:rFonts w:asciiTheme="minorHAnsi" w:hAnsiTheme="minorHAnsi" w:cstheme="minorHAnsi"/>
          <w:b/>
          <w:sz w:val="20"/>
          <w:szCs w:val="20"/>
          <w:lang w:val="hu-HU"/>
        </w:rPr>
        <w:t>géretes projekt” díjat</w:t>
      </w:r>
      <w:r w:rsidRPr="00D7639F">
        <w:rPr>
          <w:rFonts w:asciiTheme="minorHAnsi" w:hAnsiTheme="minorHAnsi" w:cstheme="minorHAnsi"/>
          <w:sz w:val="20"/>
          <w:szCs w:val="20"/>
          <w:lang w:val="hu-HU"/>
        </w:rPr>
        <w:t xml:space="preserve"> osztott ki. A pályázat </w:t>
      </w:r>
      <w:proofErr w:type="spellStart"/>
      <w:r w:rsidRPr="00D7639F">
        <w:rPr>
          <w:rFonts w:asciiTheme="minorHAnsi" w:hAnsiTheme="minorHAnsi" w:cstheme="minorHAnsi"/>
          <w:sz w:val="20"/>
          <w:szCs w:val="20"/>
          <w:lang w:val="hu-HU"/>
        </w:rPr>
        <w:t>összdíjazása</w:t>
      </w:r>
      <w:proofErr w:type="spellEnd"/>
      <w:r w:rsidRPr="00D7639F">
        <w:rPr>
          <w:rFonts w:asciiTheme="minorHAnsi" w:hAnsiTheme="minorHAnsi" w:cstheme="minorHAnsi"/>
          <w:sz w:val="20"/>
          <w:szCs w:val="20"/>
          <w:lang w:val="hu-HU"/>
        </w:rPr>
        <w:t xml:space="preserve"> a két kategóriában, együttesen nettó </w:t>
      </w:r>
      <w:r w:rsidRPr="00186828">
        <w:rPr>
          <w:rFonts w:asciiTheme="minorHAnsi" w:hAnsiTheme="minorHAnsi" w:cstheme="minorHAnsi"/>
          <w:b/>
          <w:sz w:val="20"/>
          <w:szCs w:val="20"/>
          <w:lang w:val="hu-HU"/>
        </w:rPr>
        <w:t>800.000</w:t>
      </w:r>
      <w:r>
        <w:rPr>
          <w:rFonts w:asciiTheme="minorHAnsi" w:hAnsiTheme="minorHAnsi" w:cstheme="minorHAnsi"/>
          <w:sz w:val="20"/>
          <w:szCs w:val="20"/>
          <w:lang w:val="hu-HU"/>
        </w:rPr>
        <w:t xml:space="preserve"> </w:t>
      </w:r>
      <w:r w:rsidRPr="00D7639F">
        <w:rPr>
          <w:rFonts w:asciiTheme="minorHAnsi" w:hAnsiTheme="minorHAnsi" w:cstheme="minorHAnsi"/>
          <w:sz w:val="20"/>
          <w:szCs w:val="20"/>
          <w:lang w:val="hu-HU"/>
        </w:rPr>
        <w:t>Ft volt.</w:t>
      </w:r>
    </w:p>
    <w:p w14:paraId="71CC2A19"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4077F90B" w14:textId="77777777"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A beérkezett 67 pályázat</w:t>
      </w:r>
      <w:r>
        <w:rPr>
          <w:rFonts w:asciiTheme="minorHAnsi" w:hAnsiTheme="minorHAnsi" w:cstheme="minorHAnsi"/>
          <w:color w:val="000000" w:themeColor="text1"/>
          <w:sz w:val="20"/>
          <w:szCs w:val="20"/>
          <w:lang w:val="hu-HU"/>
        </w:rPr>
        <w:t xml:space="preserve">ból 16-ot választott be a zsűri a kiállításba, mely november 20-ig látogatható a Faur Zsófi Galériában. </w:t>
      </w:r>
      <w:r w:rsidRPr="00D7639F">
        <w:rPr>
          <w:rFonts w:asciiTheme="minorHAnsi" w:hAnsiTheme="minorHAnsi" w:cstheme="minorHAnsi"/>
          <w:color w:val="000000" w:themeColor="text1"/>
          <w:sz w:val="20"/>
          <w:szCs w:val="20"/>
          <w:lang w:val="hu-HU"/>
        </w:rPr>
        <w:t xml:space="preserve">Az elbírálásnál nem egyszerűen építészeti terveket, vagy művészeti alkotásokat pontoztak, hanem a mögöttük álló koncepció, gondolat vagy történet kreatív prezentálását is. </w:t>
      </w:r>
    </w:p>
    <w:p w14:paraId="5599ED7E"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0D38D417"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 xml:space="preserve">A kiállítás nagyméretű képernyőkön futó videókban mutatja be a </w:t>
      </w:r>
      <w:r w:rsidRPr="00D7639F">
        <w:rPr>
          <w:rFonts w:asciiTheme="minorHAnsi" w:hAnsiTheme="minorHAnsi" w:cstheme="minorHAnsi"/>
          <w:b/>
          <w:color w:val="000000" w:themeColor="text1"/>
          <w:sz w:val="20"/>
          <w:szCs w:val="20"/>
          <w:lang w:val="hu-HU"/>
        </w:rPr>
        <w:t>BORD,</w:t>
      </w:r>
      <w:r w:rsidRPr="00D7639F">
        <w:rPr>
          <w:rFonts w:asciiTheme="minorHAnsi" w:hAnsiTheme="minorHAnsi" w:cstheme="minorHAnsi"/>
          <w:color w:val="000000" w:themeColor="text1"/>
          <w:sz w:val="20"/>
          <w:szCs w:val="20"/>
          <w:lang w:val="hu-HU"/>
        </w:rPr>
        <w:t xml:space="preserve"> a </w:t>
      </w:r>
      <w:r w:rsidRPr="00D7639F">
        <w:rPr>
          <w:rFonts w:asciiTheme="minorHAnsi" w:hAnsiTheme="minorHAnsi" w:cstheme="minorHAnsi"/>
          <w:b/>
          <w:color w:val="000000" w:themeColor="text1"/>
          <w:sz w:val="20"/>
          <w:szCs w:val="20"/>
          <w:lang w:val="hu-HU"/>
        </w:rPr>
        <w:t>BIVAK</w:t>
      </w:r>
      <w:r w:rsidRPr="00D7639F">
        <w:rPr>
          <w:rFonts w:asciiTheme="minorHAnsi" w:hAnsiTheme="minorHAnsi" w:cstheme="minorHAnsi"/>
          <w:color w:val="000000" w:themeColor="text1"/>
          <w:sz w:val="20"/>
          <w:szCs w:val="20"/>
          <w:lang w:val="hu-HU"/>
        </w:rPr>
        <w:t xml:space="preserve"> és </w:t>
      </w:r>
      <w:r>
        <w:rPr>
          <w:rFonts w:asciiTheme="minorHAnsi" w:hAnsiTheme="minorHAnsi" w:cstheme="minorHAnsi"/>
          <w:color w:val="000000" w:themeColor="text1"/>
          <w:sz w:val="20"/>
          <w:szCs w:val="20"/>
          <w:lang w:val="hu-HU"/>
        </w:rPr>
        <w:t xml:space="preserve">a </w:t>
      </w:r>
      <w:r w:rsidRPr="00D7639F">
        <w:rPr>
          <w:rFonts w:asciiTheme="minorHAnsi" w:hAnsiTheme="minorHAnsi" w:cstheme="minorHAnsi"/>
          <w:b/>
          <w:color w:val="000000" w:themeColor="text1"/>
          <w:sz w:val="20"/>
          <w:szCs w:val="20"/>
          <w:lang w:val="hu-HU"/>
        </w:rPr>
        <w:t>CA</w:t>
      </w:r>
      <w:r>
        <w:rPr>
          <w:rFonts w:asciiTheme="minorHAnsi" w:hAnsiTheme="minorHAnsi" w:cstheme="minorHAnsi"/>
          <w:b/>
          <w:color w:val="000000" w:themeColor="text1"/>
          <w:sz w:val="20"/>
          <w:szCs w:val="20"/>
          <w:lang w:val="hu-HU"/>
        </w:rPr>
        <w:t>N</w:t>
      </w:r>
      <w:r w:rsidRPr="00D7639F">
        <w:rPr>
          <w:rFonts w:asciiTheme="minorHAnsi" w:hAnsiTheme="minorHAnsi" w:cstheme="minorHAnsi"/>
          <w:color w:val="000000" w:themeColor="text1"/>
          <w:sz w:val="20"/>
          <w:szCs w:val="20"/>
          <w:lang w:val="hu-HU"/>
        </w:rPr>
        <w:t xml:space="preserve"> </w:t>
      </w:r>
      <w:r>
        <w:rPr>
          <w:rFonts w:asciiTheme="minorHAnsi" w:hAnsiTheme="minorHAnsi" w:cstheme="minorHAnsi"/>
          <w:color w:val="000000" w:themeColor="text1"/>
          <w:sz w:val="20"/>
          <w:szCs w:val="20"/>
          <w:lang w:val="hu-HU"/>
        </w:rPr>
        <w:t xml:space="preserve">Architects </w:t>
      </w:r>
      <w:r w:rsidRPr="00D7639F">
        <w:rPr>
          <w:rFonts w:asciiTheme="minorHAnsi" w:hAnsiTheme="minorHAnsi" w:cstheme="minorHAnsi"/>
          <w:color w:val="000000" w:themeColor="text1"/>
          <w:sz w:val="20"/>
          <w:szCs w:val="20"/>
          <w:lang w:val="hu-HU"/>
        </w:rPr>
        <w:t xml:space="preserve">projektjeit </w:t>
      </w:r>
      <w:r w:rsidRPr="00F862FE">
        <w:rPr>
          <w:rFonts w:asciiTheme="minorHAnsi" w:hAnsiTheme="minorHAnsi" w:cstheme="minorHAnsi"/>
          <w:sz w:val="20"/>
          <w:szCs w:val="20"/>
          <w:lang w:val="hu-HU"/>
        </w:rPr>
        <w:t xml:space="preserve">és a </w:t>
      </w:r>
      <w:r w:rsidRPr="00F862FE">
        <w:rPr>
          <w:rFonts w:asciiTheme="minorHAnsi" w:hAnsiTheme="minorHAnsi" w:cstheme="minorHAnsi"/>
          <w:b/>
          <w:sz w:val="20"/>
          <w:szCs w:val="20"/>
          <w:lang w:val="hu-HU"/>
        </w:rPr>
        <w:t>DECODE pályázat két kategóriájának győzteseit, valamint a „</w:t>
      </w:r>
      <w:proofErr w:type="spellStart"/>
      <w:r w:rsidRPr="00F862FE">
        <w:rPr>
          <w:rFonts w:asciiTheme="minorHAnsi" w:hAnsiTheme="minorHAnsi" w:cstheme="minorHAnsi"/>
          <w:b/>
          <w:sz w:val="20"/>
          <w:szCs w:val="20"/>
          <w:lang w:val="hu-HU"/>
        </w:rPr>
        <w:t>shortlist</w:t>
      </w:r>
      <w:proofErr w:type="spellEnd"/>
      <w:r w:rsidRPr="00F862FE">
        <w:rPr>
          <w:rFonts w:asciiTheme="minorHAnsi" w:hAnsiTheme="minorHAnsi" w:cstheme="minorHAnsi"/>
          <w:b/>
          <w:sz w:val="20"/>
          <w:szCs w:val="20"/>
          <w:lang w:val="hu-HU"/>
        </w:rPr>
        <w:t>” projekteket</w:t>
      </w:r>
      <w:r w:rsidRPr="00F862FE">
        <w:rPr>
          <w:rFonts w:asciiTheme="minorHAnsi" w:hAnsiTheme="minorHAnsi" w:cstheme="minorHAnsi"/>
          <w:sz w:val="20"/>
          <w:szCs w:val="20"/>
          <w:lang w:val="hu-HU"/>
        </w:rPr>
        <w:t>.</w:t>
      </w:r>
    </w:p>
    <w:p w14:paraId="582D3D9C"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5AA17FE8"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00B4D940"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34FF2A4B"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3C064202"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571F25FF" w14:textId="77777777" w:rsidR="00F862FE" w:rsidRPr="00D7639F" w:rsidRDefault="00F862FE" w:rsidP="00F862FE">
      <w:pPr>
        <w:jc w:val="both"/>
        <w:rPr>
          <w:rFonts w:asciiTheme="minorHAnsi" w:hAnsiTheme="minorHAnsi" w:cstheme="minorHAnsi"/>
          <w:b/>
          <w:color w:val="000000" w:themeColor="text1"/>
          <w:sz w:val="20"/>
          <w:szCs w:val="20"/>
          <w:lang w:val="hu-HU"/>
        </w:rPr>
      </w:pPr>
      <w:r w:rsidRPr="00D7639F">
        <w:rPr>
          <w:rFonts w:asciiTheme="minorHAnsi" w:hAnsiTheme="minorHAnsi" w:cstheme="minorHAnsi"/>
          <w:b/>
          <w:color w:val="000000" w:themeColor="text1"/>
          <w:sz w:val="20"/>
          <w:szCs w:val="20"/>
          <w:lang w:val="hu-HU"/>
        </w:rPr>
        <w:t>A DECODE PÁLYÁZAT DÍJNYERTES PROJEKTJEI ÉPÍTÉSZET KATEGÓRIÁBAN ÉS AZ ALKOTÓK BEMUTATÁSA:</w:t>
      </w:r>
    </w:p>
    <w:p w14:paraId="610192EF" w14:textId="77777777" w:rsidR="00F862FE" w:rsidRPr="00D7639F" w:rsidRDefault="00F862FE" w:rsidP="00F862FE">
      <w:pPr>
        <w:rPr>
          <w:rFonts w:asciiTheme="minorHAnsi" w:hAnsiTheme="minorHAnsi" w:cstheme="minorHAnsi"/>
          <w:b/>
          <w:color w:val="000000" w:themeColor="text1"/>
          <w:sz w:val="20"/>
          <w:szCs w:val="20"/>
          <w:lang w:val="hu-HU"/>
        </w:rPr>
      </w:pPr>
    </w:p>
    <w:p w14:paraId="146EB8DD" w14:textId="4A5CC7CD"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b/>
          <w:sz w:val="20"/>
          <w:szCs w:val="20"/>
          <w:lang w:val="hu-HU"/>
        </w:rPr>
        <w:t>SOMLÓI VÁR</w:t>
      </w:r>
      <w:r w:rsidRPr="00D7639F">
        <w:rPr>
          <w:rFonts w:asciiTheme="minorHAnsi" w:hAnsiTheme="minorHAnsi" w:cstheme="minorHAnsi"/>
          <w:sz w:val="20"/>
          <w:szCs w:val="20"/>
          <w:lang w:val="hu-HU"/>
        </w:rPr>
        <w:t xml:space="preserve"> - a DECODE </w:t>
      </w:r>
      <w:r w:rsidR="001D60FC">
        <w:rPr>
          <w:rFonts w:asciiTheme="minorHAnsi" w:hAnsiTheme="minorHAnsi" w:cstheme="minorHAnsi"/>
          <w:b/>
          <w:sz w:val="20"/>
          <w:szCs w:val="20"/>
          <w:lang w:val="hu-HU"/>
        </w:rPr>
        <w:t>pályázat Fődíj</w:t>
      </w:r>
      <w:r w:rsidRPr="00D7639F">
        <w:rPr>
          <w:rFonts w:asciiTheme="minorHAnsi" w:hAnsiTheme="minorHAnsi" w:cstheme="minorHAnsi"/>
          <w:b/>
          <w:sz w:val="20"/>
          <w:szCs w:val="20"/>
          <w:lang w:val="hu-HU"/>
        </w:rPr>
        <w:t>ban</w:t>
      </w:r>
      <w:r w:rsidRPr="00D7639F">
        <w:rPr>
          <w:rFonts w:asciiTheme="minorHAnsi" w:hAnsiTheme="minorHAnsi" w:cstheme="minorHAnsi"/>
          <w:sz w:val="20"/>
          <w:szCs w:val="20"/>
          <w:lang w:val="hu-HU"/>
        </w:rPr>
        <w:t xml:space="preserve"> részesült alkotása</w:t>
      </w:r>
    </w:p>
    <w:p w14:paraId="76B6A82F" w14:textId="77777777" w:rsidR="00F862FE" w:rsidRDefault="00F862FE" w:rsidP="00F862FE">
      <w:pPr>
        <w:jc w:val="center"/>
        <w:rPr>
          <w:rFonts w:asciiTheme="minorHAnsi" w:hAnsiTheme="minorHAnsi" w:cstheme="minorHAnsi"/>
          <w:b/>
          <w:sz w:val="20"/>
          <w:szCs w:val="20"/>
          <w:lang w:val="hu-HU"/>
        </w:rPr>
      </w:pPr>
      <w:r>
        <w:rPr>
          <w:rFonts w:asciiTheme="minorHAnsi" w:hAnsiTheme="minorHAnsi" w:cstheme="minorHAnsi"/>
          <w:sz w:val="20"/>
          <w:szCs w:val="20"/>
          <w:lang w:val="hu-HU"/>
        </w:rPr>
        <w:t>Alkotó</w:t>
      </w:r>
      <w:r w:rsidRPr="00D7639F">
        <w:rPr>
          <w:rFonts w:asciiTheme="minorHAnsi" w:hAnsiTheme="minorHAnsi" w:cstheme="minorHAnsi"/>
          <w:sz w:val="20"/>
          <w:szCs w:val="20"/>
          <w:lang w:val="hu-HU"/>
        </w:rPr>
        <w:t xml:space="preserve">: </w:t>
      </w:r>
      <w:r w:rsidRPr="00D7639F">
        <w:rPr>
          <w:rFonts w:asciiTheme="minorHAnsi" w:hAnsiTheme="minorHAnsi" w:cstheme="minorHAnsi"/>
          <w:b/>
          <w:sz w:val="20"/>
          <w:szCs w:val="20"/>
          <w:lang w:val="hu-HU"/>
        </w:rPr>
        <w:t>Molnár Dávid Ferenc</w:t>
      </w:r>
    </w:p>
    <w:p w14:paraId="585F123A" w14:textId="77777777" w:rsidR="00F862FE" w:rsidRPr="00D7639F" w:rsidRDefault="00F862FE" w:rsidP="00F862FE">
      <w:pPr>
        <w:jc w:val="center"/>
        <w:rPr>
          <w:rFonts w:asciiTheme="minorHAnsi" w:hAnsiTheme="minorHAnsi" w:cstheme="minorHAnsi"/>
          <w:color w:val="000000" w:themeColor="text1"/>
          <w:sz w:val="20"/>
          <w:szCs w:val="20"/>
          <w:lang w:val="hu-HU"/>
        </w:rPr>
      </w:pPr>
    </w:p>
    <w:p w14:paraId="524B1E59" w14:textId="77777777"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i/>
          <w:color w:val="000000" w:themeColor="text1"/>
          <w:sz w:val="20"/>
          <w:szCs w:val="20"/>
          <w:lang w:val="hu-HU"/>
        </w:rPr>
        <w:t>„</w:t>
      </w:r>
      <w:r w:rsidRPr="00D7639F">
        <w:rPr>
          <w:rFonts w:asciiTheme="minorHAnsi" w:hAnsiTheme="minorHAnsi" w:cstheme="minorHAnsi"/>
          <w:i/>
          <w:color w:val="000000"/>
          <w:sz w:val="20"/>
          <w:szCs w:val="20"/>
          <w:lang w:val="hu-HU"/>
        </w:rPr>
        <w:t xml:space="preserve">Hetedik évszázadát tölti e vár a Somló-hegy északi oldalán, szem elől rejtőzködve. Ellenálló. Hol töröknek, hol igazi gazdájának, az </w:t>
      </w:r>
      <w:proofErr w:type="spellStart"/>
      <w:r w:rsidRPr="00D7639F">
        <w:rPr>
          <w:rFonts w:asciiTheme="minorHAnsi" w:hAnsiTheme="minorHAnsi" w:cstheme="minorHAnsi"/>
          <w:i/>
          <w:color w:val="000000"/>
          <w:sz w:val="20"/>
          <w:szCs w:val="20"/>
          <w:lang w:val="hu-HU"/>
        </w:rPr>
        <w:t>Erdődy</w:t>
      </w:r>
      <w:proofErr w:type="spellEnd"/>
      <w:r w:rsidRPr="00D7639F">
        <w:rPr>
          <w:rFonts w:asciiTheme="minorHAnsi" w:hAnsiTheme="minorHAnsi" w:cstheme="minorHAnsi"/>
          <w:i/>
          <w:color w:val="000000"/>
          <w:sz w:val="20"/>
          <w:szCs w:val="20"/>
          <w:lang w:val="hu-HU"/>
        </w:rPr>
        <w:t xml:space="preserve"> családnak,</w:t>
      </w:r>
      <w:r>
        <w:rPr>
          <w:rFonts w:asciiTheme="minorHAnsi" w:hAnsiTheme="minorHAnsi" w:cstheme="minorHAnsi"/>
          <w:i/>
          <w:color w:val="000000"/>
          <w:sz w:val="20"/>
          <w:szCs w:val="20"/>
          <w:lang w:val="hu-HU"/>
        </w:rPr>
        <w:t xml:space="preserve"> </w:t>
      </w:r>
      <w:r w:rsidRPr="00D7639F">
        <w:rPr>
          <w:rFonts w:asciiTheme="minorHAnsi" w:hAnsiTheme="minorHAnsi" w:cstheme="minorHAnsi"/>
          <w:i/>
          <w:color w:val="000000"/>
          <w:sz w:val="20"/>
          <w:szCs w:val="20"/>
          <w:lang w:val="hu-HU"/>
        </w:rPr>
        <w:t>vagy bóklászó turistának, de még a kíváncsiskodó építész hallgatónak is többször elérhetetlennek célnak tűnt. Molnár Dávid Ferenc építészhallgató mégis a vár bevételére készül. Szerszámainak és eszközeinek lajstroma: Idő, mindösszesen 3 perc, avagy 180 másodperc. Dobszó helyett ütemes ritmus. Vibráló ERŐVONALAK. Alaprajz. Metszet. Nézet. Vonal. Szín. Textúra. ELKÉPZELÉS. Felépítés. Építkezés. ELFOGLALÁS. Nem egy egyszerű műfaj, intenzíven s tudatoson felépített ostrom, majd roham... A kőfalmaradványokat, a történelmi helyszín erdővel körülvett lényegét a gondolatok építészetileg szerkesztett zápora foglalja el, HELLYÉ formálja, új funkciót létrehozva térben: ÚJRA ÉL a SOMLÓI VÁR!!!</w:t>
      </w:r>
      <w:r w:rsidRPr="00D7639F">
        <w:rPr>
          <w:rFonts w:asciiTheme="minorHAnsi" w:hAnsiTheme="minorHAnsi" w:cstheme="minorHAnsi"/>
          <w:i/>
          <w:color w:val="000000" w:themeColor="text1"/>
          <w:sz w:val="20"/>
          <w:szCs w:val="20"/>
          <w:lang w:val="hu-HU"/>
        </w:rPr>
        <w:t>”</w:t>
      </w:r>
      <w:r w:rsidRPr="00D7639F">
        <w:rPr>
          <w:rFonts w:asciiTheme="minorHAnsi" w:hAnsiTheme="minorHAnsi" w:cstheme="minorHAnsi"/>
          <w:color w:val="000000" w:themeColor="text1"/>
          <w:sz w:val="20"/>
          <w:szCs w:val="20"/>
          <w:lang w:val="hu-HU"/>
        </w:rPr>
        <w:t xml:space="preserve"> – méltatta </w:t>
      </w:r>
      <w:r w:rsidRPr="00D7639F">
        <w:rPr>
          <w:rFonts w:asciiTheme="minorHAnsi" w:hAnsiTheme="minorHAnsi" w:cstheme="minorHAnsi"/>
          <w:b/>
          <w:color w:val="000000" w:themeColor="text1"/>
          <w:sz w:val="20"/>
          <w:szCs w:val="20"/>
          <w:lang w:val="hu-HU"/>
        </w:rPr>
        <w:t>Anthony Gall</w:t>
      </w:r>
      <w:r w:rsidRPr="00D7639F">
        <w:rPr>
          <w:rFonts w:asciiTheme="minorHAnsi" w:hAnsiTheme="minorHAnsi" w:cstheme="minorHAnsi"/>
          <w:color w:val="000000" w:themeColor="text1"/>
          <w:sz w:val="20"/>
          <w:szCs w:val="20"/>
          <w:lang w:val="hu-HU"/>
        </w:rPr>
        <w:t xml:space="preserve"> </w:t>
      </w:r>
      <w:proofErr w:type="spellStart"/>
      <w:r w:rsidRPr="00D7639F">
        <w:rPr>
          <w:rFonts w:asciiTheme="minorHAnsi" w:hAnsiTheme="minorHAnsi" w:cstheme="minorHAnsi"/>
          <w:color w:val="000000" w:themeColor="text1"/>
          <w:sz w:val="20"/>
          <w:szCs w:val="20"/>
          <w:lang w:val="hu-HU"/>
        </w:rPr>
        <w:t>Phd</w:t>
      </w:r>
      <w:proofErr w:type="spellEnd"/>
      <w:r w:rsidRPr="00D7639F">
        <w:rPr>
          <w:rFonts w:asciiTheme="minorHAnsi" w:hAnsiTheme="minorHAnsi" w:cstheme="minorHAnsi"/>
          <w:color w:val="000000" w:themeColor="text1"/>
          <w:sz w:val="20"/>
          <w:szCs w:val="20"/>
          <w:lang w:val="hu-HU"/>
        </w:rPr>
        <w:t xml:space="preserve">, </w:t>
      </w:r>
      <w:r w:rsidRPr="00D7639F">
        <w:rPr>
          <w:rFonts w:asciiTheme="minorHAnsi" w:hAnsiTheme="minorHAnsi" w:cstheme="minorHAnsi"/>
          <w:sz w:val="20"/>
          <w:szCs w:val="20"/>
          <w:lang w:val="hu-HU"/>
        </w:rPr>
        <w:t xml:space="preserve">Ybl- és Pro </w:t>
      </w:r>
      <w:proofErr w:type="spellStart"/>
      <w:r w:rsidRPr="00D7639F">
        <w:rPr>
          <w:rFonts w:asciiTheme="minorHAnsi" w:hAnsiTheme="minorHAnsi" w:cstheme="minorHAnsi"/>
          <w:sz w:val="20"/>
          <w:szCs w:val="20"/>
          <w:lang w:val="hu-HU"/>
        </w:rPr>
        <w:t>Architectura</w:t>
      </w:r>
      <w:proofErr w:type="spellEnd"/>
      <w:r w:rsidRPr="00D7639F">
        <w:rPr>
          <w:rFonts w:asciiTheme="minorHAnsi" w:hAnsiTheme="minorHAnsi" w:cstheme="minorHAnsi"/>
          <w:sz w:val="20"/>
          <w:szCs w:val="20"/>
          <w:lang w:val="hu-HU"/>
        </w:rPr>
        <w:t xml:space="preserve"> díjas építész, a SZIE Ybl Miklós Építéstudományi Kar Építészmérnöki Intézet egyetemi tanára és megbízott dékánja</w:t>
      </w:r>
      <w:r w:rsidRPr="00D7639F">
        <w:rPr>
          <w:rFonts w:asciiTheme="minorHAnsi" w:hAnsiTheme="minorHAnsi" w:cstheme="minorHAnsi"/>
          <w:color w:val="000000" w:themeColor="text1"/>
          <w:sz w:val="20"/>
          <w:szCs w:val="20"/>
          <w:lang w:val="hu-HU"/>
        </w:rPr>
        <w:t xml:space="preserve"> az első díjban részesült alkotást.</w:t>
      </w:r>
    </w:p>
    <w:p w14:paraId="26D83006"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4EB71B0A" w14:textId="77777777"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b/>
          <w:sz w:val="20"/>
          <w:szCs w:val="20"/>
          <w:lang w:val="hu-HU"/>
        </w:rPr>
        <w:t>Molnár Dávid Ferenc</w:t>
      </w:r>
      <w:r w:rsidRPr="00D7639F">
        <w:rPr>
          <w:rFonts w:asciiTheme="minorHAnsi" w:hAnsiTheme="minorHAnsi" w:cstheme="minorHAnsi"/>
          <w:sz w:val="20"/>
          <w:szCs w:val="20"/>
          <w:lang w:val="hu-HU"/>
        </w:rPr>
        <w:t xml:space="preserve"> a Győri Széchenyi István Egyetem végzős építész hallgatója. A tanulmányait, pár évre szüneteltette és külföldön dolgozott </w:t>
      </w:r>
      <w:proofErr w:type="spellStart"/>
      <w:r w:rsidRPr="00D7639F">
        <w:rPr>
          <w:rFonts w:asciiTheme="minorHAnsi" w:hAnsiTheme="minorHAnsi" w:cstheme="minorHAnsi"/>
          <w:sz w:val="20"/>
          <w:szCs w:val="20"/>
          <w:lang w:val="hu-HU"/>
        </w:rPr>
        <w:t>designerként</w:t>
      </w:r>
      <w:proofErr w:type="spellEnd"/>
      <w:r w:rsidRPr="00D7639F">
        <w:rPr>
          <w:rFonts w:asciiTheme="minorHAnsi" w:hAnsiTheme="minorHAnsi" w:cstheme="minorHAnsi"/>
          <w:sz w:val="20"/>
          <w:szCs w:val="20"/>
          <w:lang w:val="hu-HU"/>
        </w:rPr>
        <w:t>. Jelenleg a ZIP Architects  építész irodában gyakornok. Kevés szabadidejét olvasással vagy bakelit lemezek gyűjtésével tölti, szeret utazni és a különböző országok építészetét tanulmányozni.</w:t>
      </w:r>
    </w:p>
    <w:p w14:paraId="619525B3"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31D4206A"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31EC5AED" w14:textId="3A9E92A7" w:rsidR="00F862FE" w:rsidRPr="00D7639F" w:rsidRDefault="00F862FE" w:rsidP="00F862FE">
      <w:pPr>
        <w:jc w:val="center"/>
        <w:rPr>
          <w:rFonts w:asciiTheme="minorHAnsi" w:hAnsiTheme="minorHAnsi" w:cstheme="minorHAnsi"/>
          <w:i/>
          <w:sz w:val="20"/>
          <w:szCs w:val="20"/>
          <w:lang w:val="hu-HU"/>
        </w:rPr>
      </w:pPr>
      <w:r w:rsidRPr="00D7639F">
        <w:rPr>
          <w:rFonts w:asciiTheme="minorHAnsi" w:hAnsiTheme="minorHAnsi" w:cstheme="minorHAnsi"/>
          <w:b/>
          <w:sz w:val="20"/>
          <w:szCs w:val="20"/>
          <w:lang w:val="hu-HU"/>
        </w:rPr>
        <w:t>A FÉNNYEL ÍRT HÁZ</w:t>
      </w:r>
      <w:r w:rsidRPr="00D7639F">
        <w:rPr>
          <w:rFonts w:asciiTheme="minorHAnsi" w:hAnsiTheme="minorHAnsi" w:cstheme="minorHAnsi"/>
          <w:sz w:val="20"/>
          <w:szCs w:val="20"/>
          <w:lang w:val="hu-HU"/>
        </w:rPr>
        <w:t xml:space="preserve"> – a DECODE pályázat </w:t>
      </w:r>
      <w:r w:rsidR="001D60FC">
        <w:rPr>
          <w:rFonts w:asciiTheme="minorHAnsi" w:hAnsiTheme="minorHAnsi" w:cstheme="minorHAnsi"/>
          <w:b/>
          <w:sz w:val="20"/>
          <w:szCs w:val="20"/>
          <w:lang w:val="hu-HU"/>
        </w:rPr>
        <w:t>„Í</w:t>
      </w:r>
      <w:r w:rsidRPr="00D7639F">
        <w:rPr>
          <w:rFonts w:asciiTheme="minorHAnsi" w:hAnsiTheme="minorHAnsi" w:cstheme="minorHAnsi"/>
          <w:b/>
          <w:sz w:val="20"/>
          <w:szCs w:val="20"/>
          <w:lang w:val="hu-HU"/>
        </w:rPr>
        <w:t>géretes projekt”</w:t>
      </w:r>
      <w:r w:rsidRPr="00D7639F">
        <w:rPr>
          <w:rFonts w:asciiTheme="minorHAnsi" w:hAnsiTheme="minorHAnsi" w:cstheme="minorHAnsi"/>
          <w:sz w:val="20"/>
          <w:szCs w:val="20"/>
          <w:lang w:val="hu-HU"/>
        </w:rPr>
        <w:t xml:space="preserve"> díjban részesült alkotása</w:t>
      </w:r>
    </w:p>
    <w:p w14:paraId="5368F676" w14:textId="77777777" w:rsidR="00F862FE" w:rsidRPr="00D7639F" w:rsidRDefault="00F862FE" w:rsidP="00F862FE">
      <w:pPr>
        <w:jc w:val="center"/>
        <w:rPr>
          <w:rFonts w:asciiTheme="minorHAnsi" w:hAnsiTheme="minorHAnsi" w:cstheme="minorHAnsi"/>
          <w:b/>
          <w:sz w:val="20"/>
          <w:szCs w:val="20"/>
          <w:lang w:val="hu-HU"/>
        </w:rPr>
      </w:pPr>
      <w:r w:rsidRPr="00D7639F">
        <w:rPr>
          <w:rFonts w:asciiTheme="minorHAnsi" w:hAnsiTheme="minorHAnsi" w:cstheme="minorHAnsi"/>
          <w:sz w:val="20"/>
          <w:szCs w:val="20"/>
          <w:lang w:val="hu-HU"/>
        </w:rPr>
        <w:t>Alkotó</w:t>
      </w:r>
      <w:r>
        <w:rPr>
          <w:rFonts w:asciiTheme="minorHAnsi" w:hAnsiTheme="minorHAnsi" w:cstheme="minorHAnsi"/>
          <w:sz w:val="20"/>
          <w:szCs w:val="20"/>
          <w:lang w:val="hu-HU"/>
        </w:rPr>
        <w:t>k</w:t>
      </w:r>
      <w:r w:rsidRPr="00D7639F">
        <w:rPr>
          <w:rFonts w:asciiTheme="minorHAnsi" w:hAnsiTheme="minorHAnsi" w:cstheme="minorHAnsi"/>
          <w:sz w:val="20"/>
          <w:szCs w:val="20"/>
          <w:lang w:val="hu-HU"/>
        </w:rPr>
        <w:t xml:space="preserve">: </w:t>
      </w:r>
      <w:proofErr w:type="spellStart"/>
      <w:r>
        <w:rPr>
          <w:rFonts w:asciiTheme="minorHAnsi" w:hAnsiTheme="minorHAnsi" w:cstheme="minorHAnsi"/>
          <w:b/>
          <w:sz w:val="20"/>
          <w:szCs w:val="20"/>
          <w:lang w:val="hu-HU"/>
        </w:rPr>
        <w:t>Dendel</w:t>
      </w:r>
      <w:proofErr w:type="spellEnd"/>
      <w:r>
        <w:rPr>
          <w:rFonts w:asciiTheme="minorHAnsi" w:hAnsiTheme="minorHAnsi" w:cstheme="minorHAnsi"/>
          <w:b/>
          <w:sz w:val="20"/>
          <w:szCs w:val="20"/>
          <w:lang w:val="hu-HU"/>
        </w:rPr>
        <w:t xml:space="preserve"> Niki és </w:t>
      </w:r>
      <w:proofErr w:type="spellStart"/>
      <w:r>
        <w:rPr>
          <w:rFonts w:asciiTheme="minorHAnsi" w:hAnsiTheme="minorHAnsi" w:cstheme="minorHAnsi"/>
          <w:b/>
          <w:sz w:val="20"/>
          <w:szCs w:val="20"/>
          <w:lang w:val="hu-HU"/>
        </w:rPr>
        <w:t>Hosszu</w:t>
      </w:r>
      <w:proofErr w:type="spellEnd"/>
      <w:r w:rsidRPr="00D7639F">
        <w:rPr>
          <w:rFonts w:asciiTheme="minorHAnsi" w:hAnsiTheme="minorHAnsi" w:cstheme="minorHAnsi"/>
          <w:b/>
          <w:sz w:val="20"/>
          <w:szCs w:val="20"/>
          <w:lang w:val="hu-HU"/>
        </w:rPr>
        <w:t xml:space="preserve"> </w:t>
      </w:r>
      <w:proofErr w:type="spellStart"/>
      <w:r w:rsidRPr="00D7639F">
        <w:rPr>
          <w:rFonts w:asciiTheme="minorHAnsi" w:hAnsiTheme="minorHAnsi" w:cstheme="minorHAnsi"/>
          <w:b/>
          <w:sz w:val="20"/>
          <w:szCs w:val="20"/>
          <w:lang w:val="hu-HU"/>
        </w:rPr>
        <w:t>Bözse</w:t>
      </w:r>
      <w:proofErr w:type="spellEnd"/>
    </w:p>
    <w:p w14:paraId="7CC3E7D4"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02A19D7D" w14:textId="77777777" w:rsidR="00F862FE" w:rsidRPr="00D7639F" w:rsidRDefault="00F862FE" w:rsidP="00F862FE">
      <w:pPr>
        <w:shd w:val="clear" w:color="auto" w:fill="FFFFFF"/>
        <w:jc w:val="both"/>
        <w:rPr>
          <w:rFonts w:asciiTheme="minorHAnsi" w:hAnsiTheme="minorHAnsi" w:cstheme="minorHAnsi"/>
          <w:color w:val="000000" w:themeColor="text1"/>
          <w:sz w:val="20"/>
          <w:szCs w:val="20"/>
          <w:lang w:val="hu-HU"/>
        </w:rPr>
      </w:pPr>
      <w:r>
        <w:rPr>
          <w:rFonts w:asciiTheme="minorHAnsi" w:hAnsiTheme="minorHAnsi" w:cstheme="minorHAnsi"/>
          <w:i/>
          <w:color w:val="000000" w:themeColor="text1"/>
          <w:sz w:val="20"/>
          <w:szCs w:val="20"/>
          <w:lang w:val="hu-HU"/>
        </w:rPr>
        <w:t>„</w:t>
      </w:r>
      <w:r w:rsidRPr="00D7639F">
        <w:rPr>
          <w:rFonts w:asciiTheme="minorHAnsi" w:hAnsiTheme="minorHAnsi" w:cstheme="minorHAnsi"/>
          <w:i/>
          <w:iCs/>
          <w:color w:val="000000"/>
          <w:sz w:val="20"/>
          <w:szCs w:val="20"/>
          <w:lang w:val="hu-HU"/>
        </w:rPr>
        <w:t> Ivánka András 1963-68 között megvalósult győri Megyei Kórház Klubháza csak évtizedekkel később, a 2000-es évek elején vált a hazai építészeti diskurzus részévé. Innentől fontos hivatkozási alap és építész tanulmányutak gyakori célpontja, a két éve elhunyt kiváló Vámos Dominikának és az általa szerkesztett, azóta is hiányzó ’arc’-periodikának kös</w:t>
      </w:r>
      <w:r>
        <w:rPr>
          <w:rFonts w:asciiTheme="minorHAnsi" w:hAnsiTheme="minorHAnsi" w:cstheme="minorHAnsi"/>
          <w:i/>
          <w:iCs/>
          <w:color w:val="000000"/>
          <w:sz w:val="20"/>
          <w:szCs w:val="20"/>
          <w:lang w:val="hu-HU"/>
        </w:rPr>
        <w:t xml:space="preserve">zönhetően. </w:t>
      </w:r>
      <w:proofErr w:type="spellStart"/>
      <w:r>
        <w:rPr>
          <w:rFonts w:asciiTheme="minorHAnsi" w:hAnsiTheme="minorHAnsi" w:cstheme="minorHAnsi"/>
          <w:i/>
          <w:iCs/>
          <w:color w:val="000000"/>
          <w:sz w:val="20"/>
          <w:szCs w:val="20"/>
          <w:lang w:val="hu-HU"/>
        </w:rPr>
        <w:t>Dendel</w:t>
      </w:r>
      <w:proofErr w:type="spellEnd"/>
      <w:r>
        <w:rPr>
          <w:rFonts w:asciiTheme="minorHAnsi" w:hAnsiTheme="minorHAnsi" w:cstheme="minorHAnsi"/>
          <w:i/>
          <w:iCs/>
          <w:color w:val="000000"/>
          <w:sz w:val="20"/>
          <w:szCs w:val="20"/>
          <w:lang w:val="hu-HU"/>
        </w:rPr>
        <w:t xml:space="preserve"> Niki és </w:t>
      </w:r>
      <w:proofErr w:type="spellStart"/>
      <w:r>
        <w:rPr>
          <w:rFonts w:asciiTheme="minorHAnsi" w:hAnsiTheme="minorHAnsi" w:cstheme="minorHAnsi"/>
          <w:i/>
          <w:iCs/>
          <w:color w:val="000000"/>
          <w:sz w:val="20"/>
          <w:szCs w:val="20"/>
          <w:lang w:val="hu-HU"/>
        </w:rPr>
        <w:t>Hosszu</w:t>
      </w:r>
      <w:proofErr w:type="spellEnd"/>
      <w:r w:rsidRPr="00D7639F">
        <w:rPr>
          <w:rFonts w:asciiTheme="minorHAnsi" w:hAnsiTheme="minorHAnsi" w:cstheme="minorHAnsi"/>
          <w:i/>
          <w:iCs/>
          <w:color w:val="000000"/>
          <w:sz w:val="20"/>
          <w:szCs w:val="20"/>
          <w:lang w:val="hu-HU"/>
        </w:rPr>
        <w:t xml:space="preserve"> </w:t>
      </w:r>
      <w:proofErr w:type="spellStart"/>
      <w:r w:rsidRPr="00D7639F">
        <w:rPr>
          <w:rFonts w:asciiTheme="minorHAnsi" w:hAnsiTheme="minorHAnsi" w:cstheme="minorHAnsi"/>
          <w:i/>
          <w:iCs/>
          <w:color w:val="000000"/>
          <w:sz w:val="20"/>
          <w:szCs w:val="20"/>
          <w:lang w:val="hu-HU"/>
        </w:rPr>
        <w:t>Bözse</w:t>
      </w:r>
      <w:proofErr w:type="spellEnd"/>
      <w:r w:rsidRPr="00D7639F">
        <w:rPr>
          <w:rFonts w:asciiTheme="minorHAnsi" w:hAnsiTheme="minorHAnsi" w:cstheme="minorHAnsi"/>
          <w:i/>
          <w:iCs/>
          <w:color w:val="000000"/>
          <w:sz w:val="20"/>
          <w:szCs w:val="20"/>
          <w:lang w:val="hu-HU"/>
        </w:rPr>
        <w:t xml:space="preserve"> filmje mintha megidézné azt a rejtőzködést, amely a ház első három évtizedére volt jellemző, és elfogulatlanul közelít vizsgálata tárgyához. Munkájuk nem egy friss építészeti gondolat prezentációja (ennyiben pályázatuk unikális a mezőnyben), hanem egy fél évszázados elgondolás újraértelmezése, a bejárás során való megtapasztalás, az átélhető, érzékelhető megismerés rekonstrukciója. A film dramaturgiája bravúros: az elképzelt éjszakai illegális bejárás téri tapasztalatait a folyamatosan változó fények jelenítik meg az elkészített maketten, átélhetővé téve az egykori klubház belső világát. A "hús-vér" építészeti terek dekódolása paradox módon a </w:t>
      </w:r>
      <w:proofErr w:type="spellStart"/>
      <w:r w:rsidRPr="00D7639F">
        <w:rPr>
          <w:rFonts w:asciiTheme="minorHAnsi" w:hAnsiTheme="minorHAnsi" w:cstheme="minorHAnsi"/>
          <w:i/>
          <w:iCs/>
          <w:color w:val="000000"/>
          <w:sz w:val="20"/>
          <w:szCs w:val="20"/>
          <w:lang w:val="hu-HU"/>
        </w:rPr>
        <w:t>legtűnékenyebb</w:t>
      </w:r>
      <w:proofErr w:type="spellEnd"/>
      <w:r w:rsidRPr="00D7639F">
        <w:rPr>
          <w:rFonts w:asciiTheme="minorHAnsi" w:hAnsiTheme="minorHAnsi" w:cstheme="minorHAnsi"/>
          <w:i/>
          <w:iCs/>
          <w:color w:val="000000"/>
          <w:sz w:val="20"/>
          <w:szCs w:val="20"/>
          <w:lang w:val="hu-HU"/>
        </w:rPr>
        <w:t>, mégis legelemibb téri tapasztalattal, fény és árnyékok észlelésének segítségével válik munkájukban valósággá.</w:t>
      </w:r>
      <w:r w:rsidRPr="00D7639F">
        <w:rPr>
          <w:rFonts w:asciiTheme="minorHAnsi" w:hAnsiTheme="minorHAnsi" w:cstheme="minorHAnsi"/>
          <w:i/>
          <w:color w:val="000000" w:themeColor="text1"/>
          <w:sz w:val="20"/>
          <w:szCs w:val="20"/>
          <w:lang w:val="hu-HU"/>
        </w:rPr>
        <w:t>„</w:t>
      </w:r>
      <w:r w:rsidRPr="00D7639F">
        <w:rPr>
          <w:rFonts w:asciiTheme="minorHAnsi" w:hAnsiTheme="minorHAnsi" w:cstheme="minorHAnsi"/>
          <w:color w:val="000000" w:themeColor="text1"/>
          <w:sz w:val="20"/>
          <w:szCs w:val="20"/>
          <w:lang w:val="hu-HU"/>
        </w:rPr>
        <w:t xml:space="preserve"> – jellemezte </w:t>
      </w:r>
      <w:r w:rsidRPr="00D7639F">
        <w:rPr>
          <w:rFonts w:asciiTheme="minorHAnsi" w:hAnsiTheme="minorHAnsi" w:cstheme="minorHAnsi"/>
          <w:b/>
          <w:sz w:val="20"/>
          <w:szCs w:val="20"/>
          <w:lang w:val="hu-HU"/>
        </w:rPr>
        <w:t xml:space="preserve">Szabó Levente </w:t>
      </w:r>
      <w:r w:rsidRPr="00D7639F">
        <w:rPr>
          <w:rFonts w:asciiTheme="minorHAnsi" w:hAnsiTheme="minorHAnsi" w:cstheme="minorHAnsi"/>
          <w:sz w:val="20"/>
          <w:szCs w:val="20"/>
          <w:lang w:val="hu-HU"/>
        </w:rPr>
        <w:t xml:space="preserve">DLA, Ybl- és Pro </w:t>
      </w:r>
      <w:proofErr w:type="spellStart"/>
      <w:r w:rsidRPr="00D7639F">
        <w:rPr>
          <w:rFonts w:asciiTheme="minorHAnsi" w:hAnsiTheme="minorHAnsi" w:cstheme="minorHAnsi"/>
          <w:sz w:val="20"/>
          <w:szCs w:val="20"/>
          <w:lang w:val="hu-HU"/>
        </w:rPr>
        <w:t>Architectura</w:t>
      </w:r>
      <w:proofErr w:type="spellEnd"/>
      <w:r w:rsidRPr="00D7639F">
        <w:rPr>
          <w:rFonts w:asciiTheme="minorHAnsi" w:hAnsiTheme="minorHAnsi" w:cstheme="minorHAnsi"/>
          <w:sz w:val="20"/>
          <w:szCs w:val="20"/>
          <w:lang w:val="hu-HU"/>
        </w:rPr>
        <w:t xml:space="preserve"> díjas építész, a BM</w:t>
      </w:r>
      <w:r w:rsidRPr="00F862FE">
        <w:rPr>
          <w:rFonts w:asciiTheme="minorHAnsi" w:hAnsiTheme="minorHAnsi" w:cstheme="minorHAnsi"/>
          <w:sz w:val="20"/>
          <w:szCs w:val="20"/>
          <w:lang w:val="hu-HU"/>
        </w:rPr>
        <w:t>GE</w:t>
      </w:r>
      <w:r w:rsidRPr="00D7639F">
        <w:rPr>
          <w:rFonts w:asciiTheme="minorHAnsi" w:hAnsiTheme="minorHAnsi" w:cstheme="minorHAnsi"/>
          <w:sz w:val="20"/>
          <w:szCs w:val="20"/>
          <w:lang w:val="hu-HU"/>
        </w:rPr>
        <w:t xml:space="preserve"> Építészmérnöki Kar, Középülettervezési</w:t>
      </w:r>
      <w:r w:rsidRPr="00F862FE">
        <w:rPr>
          <w:rFonts w:asciiTheme="minorHAnsi" w:hAnsiTheme="minorHAnsi" w:cstheme="minorHAnsi"/>
          <w:sz w:val="20"/>
          <w:szCs w:val="20"/>
          <w:lang w:val="hu-HU"/>
        </w:rPr>
        <w:t xml:space="preserve"> Tanszékének </w:t>
      </w:r>
      <w:r w:rsidRPr="00D7639F">
        <w:rPr>
          <w:rFonts w:asciiTheme="minorHAnsi" w:hAnsiTheme="minorHAnsi" w:cstheme="minorHAnsi"/>
          <w:sz w:val="20"/>
          <w:szCs w:val="20"/>
          <w:lang w:val="hu-HU"/>
        </w:rPr>
        <w:t>egyetemi tanára</w:t>
      </w:r>
      <w:r w:rsidRPr="00D7639F" w:rsidDel="00D516FF">
        <w:rPr>
          <w:rFonts w:asciiTheme="minorHAnsi" w:hAnsiTheme="minorHAnsi" w:cstheme="minorHAnsi"/>
          <w:b/>
          <w:color w:val="000000" w:themeColor="text1"/>
          <w:sz w:val="20"/>
          <w:szCs w:val="20"/>
          <w:lang w:val="hu-HU"/>
        </w:rPr>
        <w:t xml:space="preserve"> </w:t>
      </w:r>
      <w:proofErr w:type="spellStart"/>
      <w:r>
        <w:rPr>
          <w:rFonts w:asciiTheme="minorHAnsi" w:hAnsiTheme="minorHAnsi" w:cstheme="minorHAnsi"/>
          <w:color w:val="000000" w:themeColor="text1"/>
          <w:sz w:val="20"/>
          <w:szCs w:val="20"/>
          <w:lang w:val="hu-HU"/>
        </w:rPr>
        <w:t>Dendel</w:t>
      </w:r>
      <w:proofErr w:type="spellEnd"/>
      <w:r>
        <w:rPr>
          <w:rFonts w:asciiTheme="minorHAnsi" w:hAnsiTheme="minorHAnsi" w:cstheme="minorHAnsi"/>
          <w:color w:val="000000" w:themeColor="text1"/>
          <w:sz w:val="20"/>
          <w:szCs w:val="20"/>
          <w:lang w:val="hu-HU"/>
        </w:rPr>
        <w:t xml:space="preserve"> és </w:t>
      </w:r>
      <w:proofErr w:type="spellStart"/>
      <w:r>
        <w:rPr>
          <w:rFonts w:asciiTheme="minorHAnsi" w:hAnsiTheme="minorHAnsi" w:cstheme="minorHAnsi"/>
          <w:color w:val="000000" w:themeColor="text1"/>
          <w:sz w:val="20"/>
          <w:szCs w:val="20"/>
          <w:lang w:val="hu-HU"/>
        </w:rPr>
        <w:t>Hosszu</w:t>
      </w:r>
      <w:proofErr w:type="spellEnd"/>
      <w:r w:rsidRPr="00D7639F">
        <w:rPr>
          <w:rFonts w:asciiTheme="minorHAnsi" w:hAnsiTheme="minorHAnsi" w:cstheme="minorHAnsi"/>
          <w:color w:val="000000" w:themeColor="text1"/>
          <w:sz w:val="20"/>
          <w:szCs w:val="20"/>
          <w:lang w:val="hu-HU"/>
        </w:rPr>
        <w:t xml:space="preserve"> közös </w:t>
      </w:r>
      <w:proofErr w:type="spellStart"/>
      <w:r w:rsidRPr="00D7639F">
        <w:rPr>
          <w:rFonts w:asciiTheme="minorHAnsi" w:hAnsiTheme="minorHAnsi" w:cstheme="minorHAnsi"/>
          <w:color w:val="000000" w:themeColor="text1"/>
          <w:sz w:val="20"/>
          <w:szCs w:val="20"/>
          <w:lang w:val="hu-HU"/>
        </w:rPr>
        <w:t>pályaművét</w:t>
      </w:r>
      <w:proofErr w:type="spellEnd"/>
      <w:r w:rsidRPr="00D7639F">
        <w:rPr>
          <w:rFonts w:asciiTheme="minorHAnsi" w:hAnsiTheme="minorHAnsi" w:cstheme="minorHAnsi"/>
          <w:color w:val="000000" w:themeColor="text1"/>
          <w:sz w:val="20"/>
          <w:szCs w:val="20"/>
          <w:lang w:val="hu-HU"/>
        </w:rPr>
        <w:t>.</w:t>
      </w:r>
    </w:p>
    <w:p w14:paraId="0D23866D"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24B3F72B" w14:textId="5D482133" w:rsidR="006C6E8A" w:rsidRDefault="00F862FE" w:rsidP="006C6E8A">
      <w:pPr>
        <w:jc w:val="both"/>
        <w:rPr>
          <w:sz w:val="20"/>
          <w:szCs w:val="20"/>
          <w:lang w:val="hu-HU"/>
        </w:rPr>
      </w:pPr>
      <w:r w:rsidRPr="00D7639F">
        <w:rPr>
          <w:rFonts w:asciiTheme="minorHAnsi" w:hAnsiTheme="minorHAnsi" w:cstheme="minorHAnsi"/>
          <w:b/>
          <w:color w:val="000000" w:themeColor="text1"/>
          <w:sz w:val="20"/>
          <w:szCs w:val="20"/>
          <w:lang w:val="hu-HU"/>
        </w:rPr>
        <w:t>Dendel Niki</w:t>
      </w:r>
      <w:r w:rsidRPr="00D7639F">
        <w:rPr>
          <w:rFonts w:asciiTheme="minorHAnsi" w:hAnsiTheme="minorHAnsi" w:cstheme="minorHAnsi"/>
          <w:color w:val="000000" w:themeColor="text1"/>
          <w:sz w:val="20"/>
          <w:szCs w:val="20"/>
          <w:lang w:val="hu-HU"/>
        </w:rPr>
        <w:t xml:space="preserve"> a Moholy -Nagy Művészeti Egyetemen végzett, ott töltött évei során leginkább a kisebb léptékű tervezésben lelte örömét</w:t>
      </w:r>
      <w:r w:rsidR="00A37820">
        <w:rPr>
          <w:rFonts w:asciiTheme="minorHAnsi" w:hAnsiTheme="minorHAnsi" w:cstheme="minorHAnsi"/>
          <w:sz w:val="20"/>
          <w:szCs w:val="20"/>
          <w:lang w:val="hu-HU"/>
        </w:rPr>
        <w:t>, ami</w:t>
      </w:r>
      <w:r w:rsidRPr="004F1C9A">
        <w:rPr>
          <w:rFonts w:asciiTheme="minorHAnsi" w:hAnsiTheme="minorHAnsi" w:cstheme="minorHAnsi"/>
          <w:sz w:val="20"/>
          <w:szCs w:val="20"/>
          <w:lang w:val="hu-HU"/>
        </w:rPr>
        <w:t xml:space="preserve"> leginkább a bútortervezésben mutatkozott meg. </w:t>
      </w:r>
      <w:r w:rsidRPr="00D7639F">
        <w:rPr>
          <w:rFonts w:asciiTheme="minorHAnsi" w:hAnsiTheme="minorHAnsi" w:cstheme="minorHAnsi"/>
          <w:color w:val="000000" w:themeColor="text1"/>
          <w:sz w:val="20"/>
          <w:szCs w:val="20"/>
          <w:lang w:val="hu-HU"/>
        </w:rPr>
        <w:t xml:space="preserve">Szakmai gyakorlatát a győri </w:t>
      </w:r>
      <w:proofErr w:type="spellStart"/>
      <w:r w:rsidRPr="00D7639F">
        <w:rPr>
          <w:rFonts w:asciiTheme="minorHAnsi" w:hAnsiTheme="minorHAnsi" w:cstheme="minorHAnsi"/>
          <w:color w:val="000000" w:themeColor="text1"/>
          <w:sz w:val="20"/>
          <w:szCs w:val="20"/>
          <w:lang w:val="hu-HU"/>
        </w:rPr>
        <w:t>Czita</w:t>
      </w:r>
      <w:proofErr w:type="spellEnd"/>
      <w:r w:rsidRPr="00D7639F">
        <w:rPr>
          <w:rFonts w:asciiTheme="minorHAnsi" w:hAnsiTheme="minorHAnsi" w:cstheme="minorHAnsi"/>
          <w:color w:val="000000" w:themeColor="text1"/>
          <w:sz w:val="20"/>
          <w:szCs w:val="20"/>
          <w:lang w:val="hu-HU"/>
        </w:rPr>
        <w:t xml:space="preserve"> Építészirodában végezte. Több építészeti gyerektáborban vett részt koordinátorként, a gyerekek kísérletező szelleme és döntési szabadsága inspirálta az egyetemi hallgatói munkái során. A Hello Wood nyári táboraiban a sokszínűséget, a szakmai egyetértés és különbözőség előnyeit és hátrányait tapasztalhatta meg. Jelenleg a </w:t>
      </w:r>
      <w:proofErr w:type="spellStart"/>
      <w:r w:rsidRPr="00D7639F">
        <w:rPr>
          <w:rFonts w:asciiTheme="minorHAnsi" w:hAnsiTheme="minorHAnsi" w:cstheme="minorHAnsi"/>
          <w:color w:val="000000" w:themeColor="text1"/>
          <w:sz w:val="20"/>
          <w:szCs w:val="20"/>
          <w:lang w:val="hu-HU"/>
        </w:rPr>
        <w:t>Krüllung</w:t>
      </w:r>
      <w:proofErr w:type="spellEnd"/>
      <w:r w:rsidRPr="00D7639F">
        <w:rPr>
          <w:rFonts w:asciiTheme="minorHAnsi" w:hAnsiTheme="minorHAnsi" w:cstheme="minorHAnsi"/>
          <w:color w:val="000000" w:themeColor="text1"/>
          <w:sz w:val="20"/>
          <w:szCs w:val="20"/>
          <w:lang w:val="hu-HU"/>
        </w:rPr>
        <w:t xml:space="preserve"> Árnyékolástechnikai Kft. termékfelelős, kreatív marketing munkatársaként dolgozik. Két éven k</w:t>
      </w:r>
      <w:r w:rsidRPr="006C6E8A">
        <w:rPr>
          <w:rFonts w:asciiTheme="minorHAnsi" w:hAnsiTheme="minorHAnsi" w:cstheme="minorHAnsi"/>
          <w:sz w:val="20"/>
          <w:szCs w:val="20"/>
          <w:lang w:val="hu-HU"/>
        </w:rPr>
        <w:t>ereszt</w:t>
      </w:r>
      <w:r w:rsidRPr="00D7639F">
        <w:rPr>
          <w:rFonts w:asciiTheme="minorHAnsi" w:hAnsiTheme="minorHAnsi" w:cstheme="minorHAnsi"/>
          <w:color w:val="000000" w:themeColor="text1"/>
          <w:sz w:val="20"/>
          <w:szCs w:val="20"/>
          <w:lang w:val="hu-HU"/>
        </w:rPr>
        <w:t>ül részt vett az Útilapú Hálózat önkéntes tevékenységében, mely a felnőt</w:t>
      </w:r>
      <w:r w:rsidR="00A37820">
        <w:rPr>
          <w:rFonts w:asciiTheme="minorHAnsi" w:hAnsiTheme="minorHAnsi" w:cstheme="minorHAnsi"/>
          <w:color w:val="000000" w:themeColor="text1"/>
          <w:sz w:val="20"/>
          <w:szCs w:val="20"/>
          <w:lang w:val="hu-HU"/>
        </w:rPr>
        <w:t>t</w:t>
      </w:r>
      <w:r w:rsidRPr="00D7639F">
        <w:rPr>
          <w:rFonts w:asciiTheme="minorHAnsi" w:hAnsiTheme="minorHAnsi" w:cstheme="minorHAnsi"/>
          <w:color w:val="000000" w:themeColor="text1"/>
          <w:sz w:val="20"/>
          <w:szCs w:val="20"/>
          <w:lang w:val="hu-HU"/>
        </w:rPr>
        <w:t xml:space="preserve"> kísé</w:t>
      </w:r>
      <w:r w:rsidR="001D60FC">
        <w:rPr>
          <w:rFonts w:asciiTheme="minorHAnsi" w:hAnsiTheme="minorHAnsi" w:cstheme="minorHAnsi"/>
          <w:color w:val="000000" w:themeColor="text1"/>
          <w:sz w:val="20"/>
          <w:szCs w:val="20"/>
          <w:lang w:val="hu-HU"/>
        </w:rPr>
        <w:t>rő nélkül Magyarországra érkező</w:t>
      </w:r>
      <w:r w:rsidRPr="00D7639F">
        <w:rPr>
          <w:rFonts w:asciiTheme="minorHAnsi" w:hAnsiTheme="minorHAnsi" w:cstheme="minorHAnsi"/>
          <w:color w:val="000000" w:themeColor="text1"/>
          <w:sz w:val="20"/>
          <w:szCs w:val="20"/>
          <w:lang w:val="hu-HU"/>
        </w:rPr>
        <w:t xml:space="preserve"> menekült gyerekekkel foglalkozik. Ehhez az önkéntes tevékenységhez kapcsolódóan 2015-ben közös </w:t>
      </w:r>
      <w:r>
        <w:rPr>
          <w:rFonts w:asciiTheme="minorHAnsi" w:hAnsiTheme="minorHAnsi" w:cstheme="minorHAnsi"/>
          <w:color w:val="000000" w:themeColor="text1"/>
          <w:sz w:val="20"/>
          <w:szCs w:val="20"/>
          <w:lang w:val="hu-HU"/>
        </w:rPr>
        <w:t xml:space="preserve">diplomamunkát készítettek </w:t>
      </w:r>
      <w:proofErr w:type="spellStart"/>
      <w:r>
        <w:rPr>
          <w:rFonts w:asciiTheme="minorHAnsi" w:hAnsiTheme="minorHAnsi" w:cstheme="minorHAnsi"/>
          <w:color w:val="000000" w:themeColor="text1"/>
          <w:sz w:val="20"/>
          <w:szCs w:val="20"/>
          <w:lang w:val="hu-HU"/>
        </w:rPr>
        <w:t>Hosszu</w:t>
      </w:r>
      <w:proofErr w:type="spellEnd"/>
      <w:r w:rsidRPr="00D7639F">
        <w:rPr>
          <w:rFonts w:asciiTheme="minorHAnsi" w:hAnsiTheme="minorHAnsi" w:cstheme="minorHAnsi"/>
          <w:color w:val="000000" w:themeColor="text1"/>
          <w:sz w:val="20"/>
          <w:szCs w:val="20"/>
          <w:lang w:val="hu-HU"/>
        </w:rPr>
        <w:t xml:space="preserve"> </w:t>
      </w:r>
      <w:proofErr w:type="spellStart"/>
      <w:r w:rsidRPr="00D7639F">
        <w:rPr>
          <w:rFonts w:asciiTheme="minorHAnsi" w:hAnsiTheme="minorHAnsi" w:cstheme="minorHAnsi"/>
          <w:color w:val="000000" w:themeColor="text1"/>
          <w:sz w:val="20"/>
          <w:szCs w:val="20"/>
          <w:lang w:val="hu-HU"/>
        </w:rPr>
        <w:t>Bözsével</w:t>
      </w:r>
      <w:proofErr w:type="spellEnd"/>
      <w:r w:rsidRPr="00D7639F">
        <w:rPr>
          <w:rFonts w:asciiTheme="minorHAnsi" w:hAnsiTheme="minorHAnsi" w:cstheme="minorHAnsi"/>
          <w:color w:val="000000" w:themeColor="text1"/>
          <w:sz w:val="20"/>
          <w:szCs w:val="20"/>
          <w:lang w:val="hu-HU"/>
        </w:rPr>
        <w:t xml:space="preserve">. </w:t>
      </w:r>
    </w:p>
    <w:p w14:paraId="3728AB12" w14:textId="77777777" w:rsidR="006C6E8A" w:rsidRPr="00192CE8" w:rsidRDefault="006C6E8A" w:rsidP="006C6E8A">
      <w:pPr>
        <w:jc w:val="both"/>
        <w:rPr>
          <w:rFonts w:cstheme="minorHAnsi"/>
          <w:color w:val="000000" w:themeColor="text1"/>
          <w:sz w:val="20"/>
          <w:szCs w:val="20"/>
          <w:lang w:val="hu-HU"/>
        </w:rPr>
      </w:pPr>
    </w:p>
    <w:p w14:paraId="2E3797AC" w14:textId="2573CAAE" w:rsidR="006C6E8A" w:rsidRPr="006C6E8A" w:rsidRDefault="006C6E8A" w:rsidP="006C6E8A">
      <w:pPr>
        <w:jc w:val="both"/>
        <w:rPr>
          <w:rFonts w:asciiTheme="minorHAnsi" w:hAnsiTheme="minorHAnsi" w:cstheme="minorHAnsi"/>
          <w:color w:val="000000" w:themeColor="text1"/>
          <w:sz w:val="20"/>
          <w:szCs w:val="20"/>
          <w:lang w:val="hu-HU"/>
        </w:rPr>
      </w:pPr>
      <w:proofErr w:type="spellStart"/>
      <w:r w:rsidRPr="006C6E8A">
        <w:rPr>
          <w:rFonts w:asciiTheme="minorHAnsi" w:hAnsiTheme="minorHAnsi" w:cstheme="minorHAnsi"/>
          <w:b/>
          <w:iCs/>
          <w:color w:val="000000" w:themeColor="text1"/>
          <w:sz w:val="20"/>
          <w:szCs w:val="20"/>
          <w:lang w:val="hu-HU"/>
        </w:rPr>
        <w:t>Hosszu</w:t>
      </w:r>
      <w:proofErr w:type="spellEnd"/>
      <w:r w:rsidRPr="006C6E8A">
        <w:rPr>
          <w:rFonts w:asciiTheme="minorHAnsi" w:hAnsiTheme="minorHAnsi" w:cstheme="minorHAnsi"/>
          <w:b/>
          <w:iCs/>
          <w:color w:val="000000" w:themeColor="text1"/>
          <w:sz w:val="20"/>
          <w:szCs w:val="20"/>
          <w:lang w:val="hu-HU"/>
        </w:rPr>
        <w:t xml:space="preserve"> Erzsébet</w:t>
      </w:r>
      <w:r w:rsidRPr="006C6E8A">
        <w:rPr>
          <w:rFonts w:asciiTheme="minorHAnsi" w:hAnsiTheme="minorHAnsi" w:cstheme="minorHAnsi"/>
          <w:iCs/>
          <w:color w:val="000000" w:themeColor="text1"/>
          <w:sz w:val="20"/>
          <w:szCs w:val="20"/>
          <w:lang w:val="hu-HU"/>
        </w:rPr>
        <w:t xml:space="preserve"> a Moholy-Nagy Művészeti egyetemen végzett építész, tervező, civil aktivista, természetjáró. Szakmai pályáját tekintve jelenleg egyedi játszóterek tervezésével és projektvezetéssel foglalkozik, míg a civil </w:t>
      </w:r>
      <w:r w:rsidRPr="006C6E8A">
        <w:rPr>
          <w:rFonts w:asciiTheme="minorHAnsi" w:hAnsiTheme="minorHAnsi" w:cstheme="minorHAnsi"/>
          <w:iCs/>
          <w:color w:val="000000" w:themeColor="text1"/>
          <w:sz w:val="20"/>
          <w:szCs w:val="20"/>
          <w:lang w:val="hu-HU"/>
        </w:rPr>
        <w:lastRenderedPageBreak/>
        <w:t xml:space="preserve">életben a 7 éve működő Open </w:t>
      </w:r>
      <w:proofErr w:type="spellStart"/>
      <w:r w:rsidRPr="006C6E8A">
        <w:rPr>
          <w:rFonts w:asciiTheme="minorHAnsi" w:hAnsiTheme="minorHAnsi" w:cstheme="minorHAnsi"/>
          <w:iCs/>
          <w:color w:val="000000" w:themeColor="text1"/>
          <w:sz w:val="20"/>
          <w:szCs w:val="20"/>
          <w:lang w:val="hu-HU"/>
        </w:rPr>
        <w:t>Doors</w:t>
      </w:r>
      <w:proofErr w:type="spellEnd"/>
      <w:r w:rsidRPr="006C6E8A">
        <w:rPr>
          <w:rFonts w:asciiTheme="minorHAnsi" w:hAnsiTheme="minorHAnsi" w:cstheme="minorHAnsi"/>
          <w:iCs/>
          <w:color w:val="000000" w:themeColor="text1"/>
          <w:sz w:val="20"/>
          <w:szCs w:val="20"/>
          <w:lang w:val="hu-HU"/>
        </w:rPr>
        <w:t xml:space="preserve"> Hungary alapítója, koordinátora. Mindkét területen legfőbb mozgatórugója a társadalmi kihívásokra felelős és kreatív válaszok adása, illetve a felhasználók bevonó módszerekkel történő közösségépítése és fejlődésre serkentése.</w:t>
      </w:r>
    </w:p>
    <w:p w14:paraId="26E8B80D"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475F725D"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33B33BA5" w14:textId="1AE3AC21"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b/>
          <w:sz w:val="20"/>
          <w:szCs w:val="20"/>
          <w:lang w:val="hu-HU"/>
        </w:rPr>
        <w:t>MITIŐK</w:t>
      </w:r>
      <w:r w:rsidRPr="00D7639F">
        <w:rPr>
          <w:rFonts w:asciiTheme="minorHAnsi" w:hAnsiTheme="minorHAnsi" w:cstheme="minorHAnsi"/>
          <w:sz w:val="20"/>
          <w:szCs w:val="20"/>
          <w:lang w:val="hu-HU"/>
        </w:rPr>
        <w:t xml:space="preserve"> - a DECODE pályázat „</w:t>
      </w:r>
      <w:r w:rsidR="001D60FC">
        <w:rPr>
          <w:rFonts w:asciiTheme="minorHAnsi" w:hAnsiTheme="minorHAnsi" w:cstheme="minorHAnsi"/>
          <w:b/>
          <w:sz w:val="20"/>
          <w:szCs w:val="20"/>
          <w:lang w:val="hu-HU"/>
        </w:rPr>
        <w:t>Í</w:t>
      </w:r>
      <w:r w:rsidRPr="00D7639F">
        <w:rPr>
          <w:rFonts w:asciiTheme="minorHAnsi" w:hAnsiTheme="minorHAnsi" w:cstheme="minorHAnsi"/>
          <w:b/>
          <w:sz w:val="20"/>
          <w:szCs w:val="20"/>
          <w:lang w:val="hu-HU"/>
        </w:rPr>
        <w:t>géretes projekt”</w:t>
      </w:r>
      <w:r w:rsidRPr="00D7639F">
        <w:rPr>
          <w:rFonts w:asciiTheme="minorHAnsi" w:hAnsiTheme="minorHAnsi" w:cstheme="minorHAnsi"/>
          <w:sz w:val="20"/>
          <w:szCs w:val="20"/>
          <w:lang w:val="hu-HU"/>
        </w:rPr>
        <w:t xml:space="preserve"> díjban részesült alkotása</w:t>
      </w:r>
    </w:p>
    <w:p w14:paraId="7E03E4F5" w14:textId="77777777"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sz w:val="20"/>
          <w:szCs w:val="20"/>
          <w:lang w:val="hu-HU"/>
        </w:rPr>
        <w:t xml:space="preserve">Alkotó: </w:t>
      </w:r>
      <w:r w:rsidRPr="00D7639F">
        <w:rPr>
          <w:rFonts w:asciiTheme="minorHAnsi" w:hAnsiTheme="minorHAnsi" w:cstheme="minorHAnsi"/>
          <w:b/>
          <w:sz w:val="20"/>
          <w:szCs w:val="20"/>
          <w:lang w:val="hu-HU"/>
        </w:rPr>
        <w:t>Gyüre Lilla</w:t>
      </w:r>
    </w:p>
    <w:p w14:paraId="767377CC" w14:textId="77777777" w:rsidR="00F862FE" w:rsidRPr="00D7639F" w:rsidRDefault="00F862FE" w:rsidP="00F862FE">
      <w:pPr>
        <w:rPr>
          <w:rFonts w:asciiTheme="minorHAnsi" w:hAnsiTheme="minorHAnsi" w:cstheme="minorHAnsi"/>
          <w:i/>
          <w:color w:val="000000" w:themeColor="text1"/>
          <w:sz w:val="20"/>
          <w:szCs w:val="20"/>
          <w:lang w:val="hu-HU"/>
        </w:rPr>
      </w:pPr>
    </w:p>
    <w:p w14:paraId="46C7C36C" w14:textId="77777777"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w:t>
      </w:r>
      <w:r w:rsidRPr="00D7639F">
        <w:rPr>
          <w:rFonts w:asciiTheme="minorHAnsi" w:hAnsiTheme="minorHAnsi" w:cstheme="minorHAnsi"/>
          <w:i/>
          <w:color w:val="000000" w:themeColor="text1"/>
          <w:sz w:val="20"/>
          <w:szCs w:val="20"/>
          <w:lang w:val="hu-HU"/>
        </w:rPr>
        <w:t>A MITIŐK című pályamunkában valaki emlékezik és így nyomon követhetjük egy otthon – egy nyaraló? - építésének történetét. Gyüre Lilla a családi fészekrakás metaforáját keresve a tojáshéjat éppen feltörő és felröppenő madárfióka idillikus képét, a fészek és a madárodú egyszerűségét, természetességét állítja szembe a hatvanas évek óta folyamatos agresszív spontaneitással burjánzó, az árvíz miatt ormótlan betonlábakra állított Tisza-parti magánnyaralók zsúfolt és kusza építészeti világával. Álmodozás és vágyakozás kibogozhatatlan szálai szövődnek egymásba egyszerű, de kifejező képi eszközökkel természeti környezetről, elvágyódásról, a hely megtalálásáról, helyénvaló építésről, léptékről, anyagról, személyes történetről, családról, közösségről, napszakok és évszakok változásáról, az idő múlásáról. Emlékek és képzelet fekete dobozába pillanthatunk, ahol titokzatos módon szövődik a háló és épül a valóság, mint az otthon megteremtése</w:t>
      </w:r>
      <w:r w:rsidRPr="00D7639F">
        <w:rPr>
          <w:rFonts w:asciiTheme="minorHAnsi" w:hAnsiTheme="minorHAnsi" w:cstheme="minorHAnsi"/>
          <w:color w:val="000000" w:themeColor="text1"/>
          <w:sz w:val="20"/>
          <w:szCs w:val="20"/>
          <w:lang w:val="hu-HU"/>
        </w:rPr>
        <w:t xml:space="preserve"> </w:t>
      </w:r>
      <w:r w:rsidRPr="00D7639F">
        <w:rPr>
          <w:rFonts w:asciiTheme="minorHAnsi" w:hAnsiTheme="minorHAnsi" w:cstheme="minorHAnsi"/>
          <w:i/>
          <w:color w:val="000000" w:themeColor="text1"/>
          <w:sz w:val="20"/>
          <w:szCs w:val="20"/>
          <w:lang w:val="hu-HU"/>
        </w:rPr>
        <w:t>során annyiszor.”</w:t>
      </w:r>
      <w:r w:rsidRPr="00D7639F">
        <w:rPr>
          <w:rFonts w:asciiTheme="minorHAnsi" w:hAnsiTheme="minorHAnsi" w:cstheme="minorHAnsi"/>
          <w:color w:val="000000" w:themeColor="text1"/>
          <w:sz w:val="20"/>
          <w:szCs w:val="20"/>
          <w:lang w:val="hu-HU"/>
        </w:rPr>
        <w:t xml:space="preserve"> – hangzott el </w:t>
      </w:r>
      <w:r w:rsidRPr="00D7639F">
        <w:rPr>
          <w:rFonts w:asciiTheme="minorHAnsi" w:hAnsiTheme="minorHAnsi" w:cstheme="minorHAnsi"/>
          <w:b/>
          <w:sz w:val="20"/>
          <w:szCs w:val="20"/>
          <w:lang w:val="hu-HU"/>
        </w:rPr>
        <w:t>Golda János</w:t>
      </w:r>
      <w:r w:rsidRPr="00D7639F">
        <w:rPr>
          <w:rFonts w:asciiTheme="minorHAnsi" w:hAnsiTheme="minorHAnsi" w:cstheme="minorHAnsi"/>
          <w:sz w:val="20"/>
          <w:szCs w:val="20"/>
          <w:lang w:val="hu-HU"/>
        </w:rPr>
        <w:t xml:space="preserve">, Ybl- és Pro </w:t>
      </w:r>
      <w:proofErr w:type="spellStart"/>
      <w:r w:rsidRPr="00D7639F">
        <w:rPr>
          <w:rFonts w:asciiTheme="minorHAnsi" w:hAnsiTheme="minorHAnsi" w:cstheme="minorHAnsi"/>
          <w:sz w:val="20"/>
          <w:szCs w:val="20"/>
          <w:lang w:val="hu-HU"/>
        </w:rPr>
        <w:t>Architectura</w:t>
      </w:r>
      <w:proofErr w:type="spellEnd"/>
      <w:r w:rsidRPr="00D7639F">
        <w:rPr>
          <w:rFonts w:asciiTheme="minorHAnsi" w:hAnsiTheme="minorHAnsi" w:cstheme="minorHAnsi"/>
          <w:sz w:val="20"/>
          <w:szCs w:val="20"/>
          <w:lang w:val="hu-HU"/>
        </w:rPr>
        <w:t>- és Príma-díjas építész</w:t>
      </w:r>
      <w:r w:rsidRPr="00D7639F" w:rsidDel="00924696">
        <w:rPr>
          <w:rFonts w:asciiTheme="minorHAnsi" w:hAnsiTheme="minorHAnsi" w:cstheme="minorHAnsi"/>
          <w:b/>
          <w:color w:val="000000" w:themeColor="text1"/>
          <w:sz w:val="20"/>
          <w:szCs w:val="20"/>
          <w:lang w:val="hu-HU"/>
        </w:rPr>
        <w:t xml:space="preserve"> </w:t>
      </w:r>
      <w:r w:rsidRPr="00D7639F">
        <w:rPr>
          <w:rFonts w:asciiTheme="minorHAnsi" w:hAnsiTheme="minorHAnsi" w:cstheme="minorHAnsi"/>
          <w:color w:val="000000" w:themeColor="text1"/>
          <w:sz w:val="20"/>
          <w:szCs w:val="20"/>
          <w:lang w:val="hu-HU"/>
        </w:rPr>
        <w:t>elismerése.</w:t>
      </w:r>
    </w:p>
    <w:p w14:paraId="78A0D8E1" w14:textId="77777777" w:rsidR="00F862FE" w:rsidRPr="00D7639F" w:rsidRDefault="00F862FE" w:rsidP="00F862FE">
      <w:pPr>
        <w:rPr>
          <w:rFonts w:asciiTheme="minorHAnsi" w:hAnsiTheme="minorHAnsi" w:cstheme="minorHAnsi"/>
          <w:b/>
          <w:color w:val="000000" w:themeColor="text1"/>
          <w:sz w:val="20"/>
          <w:szCs w:val="20"/>
          <w:lang w:val="hu-HU"/>
        </w:rPr>
      </w:pPr>
    </w:p>
    <w:p w14:paraId="4DAD16FD" w14:textId="77777777" w:rsidR="00F862FE" w:rsidRPr="00D7639F" w:rsidRDefault="00F862FE" w:rsidP="00F862FE">
      <w:pPr>
        <w:rPr>
          <w:rFonts w:asciiTheme="minorHAnsi" w:hAnsiTheme="minorHAnsi" w:cstheme="minorHAnsi"/>
          <w:sz w:val="20"/>
          <w:szCs w:val="20"/>
          <w:lang w:val="hu-HU"/>
        </w:rPr>
      </w:pPr>
      <w:proofErr w:type="spellStart"/>
      <w:r w:rsidRPr="00D7639F">
        <w:rPr>
          <w:rFonts w:asciiTheme="minorHAnsi" w:hAnsiTheme="minorHAnsi" w:cstheme="minorHAnsi"/>
          <w:b/>
          <w:sz w:val="20"/>
          <w:szCs w:val="20"/>
          <w:lang w:val="hu-HU"/>
        </w:rPr>
        <w:t>Gyűre</w:t>
      </w:r>
      <w:proofErr w:type="spellEnd"/>
      <w:r w:rsidRPr="00D7639F">
        <w:rPr>
          <w:rFonts w:asciiTheme="minorHAnsi" w:hAnsiTheme="minorHAnsi" w:cstheme="minorHAnsi"/>
          <w:b/>
          <w:sz w:val="20"/>
          <w:szCs w:val="20"/>
          <w:lang w:val="hu-HU"/>
        </w:rPr>
        <w:t xml:space="preserve"> Lilla</w:t>
      </w:r>
      <w:r w:rsidRPr="00D7639F">
        <w:rPr>
          <w:rFonts w:asciiTheme="minorHAnsi" w:hAnsiTheme="minorHAnsi" w:cstheme="minorHAnsi"/>
          <w:sz w:val="20"/>
          <w:szCs w:val="20"/>
          <w:lang w:val="hu-HU"/>
        </w:rPr>
        <w:t xml:space="preserve"> </w:t>
      </w:r>
      <w:r w:rsidRPr="00D7639F">
        <w:rPr>
          <w:rFonts w:asciiTheme="minorHAnsi" w:hAnsiTheme="minorHAnsi" w:cstheme="minorHAnsi"/>
          <w:iCs/>
          <w:sz w:val="20"/>
          <w:szCs w:val="20"/>
          <w:lang w:val="hu-HU"/>
        </w:rPr>
        <w:t>építőművészként végzett a Pécsi Tudományegyetem Műszaki és Informatikai Karán, jelenleg a Breuer Marcell Doktori Iskola hallgatója. Pályamunkája egy korábbi pályázatra készült tervét dolgozta fel, amelyet a személyes témája miatt választott.</w:t>
      </w:r>
    </w:p>
    <w:p w14:paraId="0457CD71" w14:textId="77777777" w:rsidR="00F862FE" w:rsidRPr="00D7639F" w:rsidRDefault="00F862FE" w:rsidP="00F862FE">
      <w:pPr>
        <w:rPr>
          <w:rFonts w:asciiTheme="minorHAnsi" w:hAnsiTheme="minorHAnsi" w:cstheme="minorHAnsi"/>
          <w:b/>
          <w:color w:val="000000" w:themeColor="text1"/>
          <w:sz w:val="20"/>
          <w:szCs w:val="20"/>
          <w:lang w:val="hu-HU"/>
        </w:rPr>
      </w:pPr>
    </w:p>
    <w:p w14:paraId="3771203F" w14:textId="77777777" w:rsidR="00F862FE" w:rsidRPr="00D7639F" w:rsidRDefault="00F862FE" w:rsidP="00F862FE">
      <w:pPr>
        <w:jc w:val="both"/>
        <w:rPr>
          <w:rFonts w:asciiTheme="minorHAnsi" w:hAnsiTheme="minorHAnsi" w:cstheme="minorHAnsi"/>
          <w:b/>
          <w:color w:val="000000" w:themeColor="text1"/>
          <w:sz w:val="20"/>
          <w:szCs w:val="20"/>
          <w:lang w:val="hu-HU"/>
        </w:rPr>
      </w:pPr>
      <w:r w:rsidRPr="00D7639F">
        <w:rPr>
          <w:rFonts w:asciiTheme="minorHAnsi" w:hAnsiTheme="minorHAnsi" w:cstheme="minorHAnsi"/>
          <w:b/>
          <w:color w:val="000000" w:themeColor="text1"/>
          <w:sz w:val="20"/>
          <w:szCs w:val="20"/>
          <w:lang w:val="hu-HU"/>
        </w:rPr>
        <w:t>A DECODE PÁLYÁZAT DÍJNYERTES PROJEKTJEI VIZUÁLIS ÉS ALKALMAZOTT MŰVÉSZET KATEGÓRIÁBAN ÉS AZ ALKOTÓK BEMUTATÁSA:</w:t>
      </w:r>
    </w:p>
    <w:p w14:paraId="09EEF392" w14:textId="77777777" w:rsidR="00F862FE" w:rsidRPr="00D7639F" w:rsidRDefault="00F862FE" w:rsidP="00F862FE">
      <w:pPr>
        <w:rPr>
          <w:rFonts w:asciiTheme="minorHAnsi" w:hAnsiTheme="minorHAnsi" w:cstheme="minorHAnsi"/>
          <w:b/>
          <w:color w:val="000000" w:themeColor="text1"/>
          <w:sz w:val="20"/>
          <w:szCs w:val="20"/>
          <w:lang w:val="hu-HU"/>
        </w:rPr>
      </w:pPr>
    </w:p>
    <w:p w14:paraId="2F02E3FC" w14:textId="750BEE92"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b/>
          <w:sz w:val="20"/>
          <w:szCs w:val="20"/>
          <w:lang w:val="hu-HU"/>
        </w:rPr>
        <w:t>LESIRE (EXIT)</w:t>
      </w:r>
      <w:r w:rsidRPr="00D7639F">
        <w:rPr>
          <w:rFonts w:asciiTheme="minorHAnsi" w:hAnsiTheme="minorHAnsi" w:cstheme="minorHAnsi"/>
          <w:sz w:val="20"/>
          <w:szCs w:val="20"/>
          <w:lang w:val="hu-HU"/>
        </w:rPr>
        <w:t xml:space="preserve"> – a DECODE </w:t>
      </w:r>
      <w:r w:rsidR="001D60FC">
        <w:rPr>
          <w:rFonts w:asciiTheme="minorHAnsi" w:hAnsiTheme="minorHAnsi" w:cstheme="minorHAnsi"/>
          <w:b/>
          <w:sz w:val="20"/>
          <w:szCs w:val="20"/>
          <w:lang w:val="hu-HU"/>
        </w:rPr>
        <w:t>pályázat Fődíj</w:t>
      </w:r>
      <w:r w:rsidRPr="00D7639F">
        <w:rPr>
          <w:rFonts w:asciiTheme="minorHAnsi" w:hAnsiTheme="minorHAnsi" w:cstheme="minorHAnsi"/>
          <w:b/>
          <w:sz w:val="20"/>
          <w:szCs w:val="20"/>
          <w:lang w:val="hu-HU"/>
        </w:rPr>
        <w:t>ban</w:t>
      </w:r>
      <w:r w:rsidRPr="00D7639F">
        <w:rPr>
          <w:rFonts w:asciiTheme="minorHAnsi" w:hAnsiTheme="minorHAnsi" w:cstheme="minorHAnsi"/>
          <w:sz w:val="20"/>
          <w:szCs w:val="20"/>
          <w:lang w:val="hu-HU"/>
        </w:rPr>
        <w:t xml:space="preserve"> részesült alkotása</w:t>
      </w:r>
    </w:p>
    <w:p w14:paraId="1CF0FA03" w14:textId="77777777" w:rsidR="00F862FE" w:rsidRPr="00D7639F" w:rsidRDefault="00F862FE" w:rsidP="00F862FE">
      <w:pPr>
        <w:jc w:val="center"/>
        <w:rPr>
          <w:rFonts w:asciiTheme="minorHAnsi" w:hAnsiTheme="minorHAnsi" w:cstheme="minorHAnsi"/>
          <w:color w:val="000000" w:themeColor="text1"/>
          <w:sz w:val="20"/>
          <w:szCs w:val="20"/>
          <w:lang w:val="hu-HU"/>
        </w:rPr>
      </w:pPr>
      <w:r w:rsidRPr="00D7639F">
        <w:rPr>
          <w:rFonts w:asciiTheme="minorHAnsi" w:hAnsiTheme="minorHAnsi" w:cstheme="minorHAnsi"/>
          <w:sz w:val="20"/>
          <w:szCs w:val="20"/>
          <w:lang w:val="hu-HU"/>
        </w:rPr>
        <w:t xml:space="preserve">Alkotó: </w:t>
      </w:r>
      <w:r w:rsidRPr="00D7639F">
        <w:rPr>
          <w:rFonts w:asciiTheme="minorHAnsi" w:hAnsiTheme="minorHAnsi" w:cstheme="minorHAnsi"/>
          <w:b/>
          <w:sz w:val="20"/>
          <w:szCs w:val="20"/>
          <w:lang w:val="hu-HU"/>
        </w:rPr>
        <w:t>Horváth Ági</w:t>
      </w:r>
    </w:p>
    <w:p w14:paraId="63B41928" w14:textId="77777777" w:rsidR="00F862FE" w:rsidRPr="00D7639F" w:rsidRDefault="00F862FE" w:rsidP="00F862FE">
      <w:pPr>
        <w:jc w:val="both"/>
        <w:rPr>
          <w:rFonts w:asciiTheme="minorHAnsi" w:hAnsiTheme="minorHAnsi" w:cstheme="minorHAnsi"/>
          <w:i/>
          <w:color w:val="000000" w:themeColor="text1"/>
          <w:sz w:val="20"/>
          <w:szCs w:val="20"/>
          <w:lang w:val="hu-HU"/>
        </w:rPr>
      </w:pPr>
    </w:p>
    <w:p w14:paraId="0F360C18" w14:textId="670FDB57" w:rsidR="00F862FE" w:rsidRPr="00D7639F" w:rsidRDefault="00A37820" w:rsidP="00F862FE">
      <w:pPr>
        <w:jc w:val="both"/>
        <w:rPr>
          <w:rFonts w:asciiTheme="minorHAnsi" w:hAnsiTheme="minorHAnsi" w:cstheme="minorHAnsi"/>
          <w:color w:val="000000" w:themeColor="text1"/>
          <w:sz w:val="20"/>
          <w:szCs w:val="20"/>
          <w:lang w:val="hu-HU"/>
        </w:rPr>
      </w:pPr>
      <w:r>
        <w:rPr>
          <w:rFonts w:asciiTheme="minorHAnsi" w:hAnsiTheme="minorHAnsi" w:cstheme="minorHAnsi"/>
          <w:i/>
          <w:color w:val="000000" w:themeColor="text1"/>
          <w:sz w:val="20"/>
          <w:szCs w:val="20"/>
          <w:lang w:val="hu-HU"/>
        </w:rPr>
        <w:t>„Horváth Ági</w:t>
      </w:r>
      <w:r w:rsidR="00F862FE" w:rsidRPr="00D7639F">
        <w:rPr>
          <w:rFonts w:asciiTheme="minorHAnsi" w:hAnsiTheme="minorHAnsi" w:cstheme="minorHAnsi"/>
          <w:i/>
          <w:color w:val="000000" w:themeColor="text1"/>
          <w:sz w:val="20"/>
          <w:szCs w:val="20"/>
          <w:lang w:val="hu-HU"/>
        </w:rPr>
        <w:t xml:space="preserve"> pályaműve közvetlenül teremt kapcsolatot a térrel, az épített fal válik az alkotás felületévé, a helyiség adja a művészeti koncepció elméleti keretét. A MOME-n építész szakon végzett Horváth képzőművészként és grafikusként alkot lassan egy évtizede, pályaművében viszont sajátosan nyúl vissza a térhez fűződő viszonyához: mintha saját gondolatmenetének felfejtéséhez hozott volna létre egy életnagyságú makettet, melybe kivetítheti művének elképzelt fázisait. Az </w:t>
      </w:r>
      <w:proofErr w:type="spellStart"/>
      <w:r w:rsidR="00F862FE" w:rsidRPr="00D7639F">
        <w:rPr>
          <w:rFonts w:asciiTheme="minorHAnsi" w:hAnsiTheme="minorHAnsi" w:cstheme="minorHAnsi"/>
          <w:i/>
          <w:color w:val="000000" w:themeColor="text1"/>
          <w:sz w:val="20"/>
          <w:szCs w:val="20"/>
          <w:lang w:val="hu-HU"/>
        </w:rPr>
        <w:t>élesdi</w:t>
      </w:r>
      <w:proofErr w:type="spellEnd"/>
      <w:r w:rsidR="00F862FE" w:rsidRPr="00D7639F">
        <w:rPr>
          <w:rFonts w:asciiTheme="minorHAnsi" w:hAnsiTheme="minorHAnsi" w:cstheme="minorHAnsi"/>
          <w:i/>
          <w:color w:val="000000" w:themeColor="text1"/>
          <w:sz w:val="20"/>
          <w:szCs w:val="20"/>
          <w:lang w:val="hu-HU"/>
        </w:rPr>
        <w:t xml:space="preserve"> művésztelep alatt készült több felvonásos mű fizikai értelemben rendszerezi át a korábban </w:t>
      </w:r>
      <w:proofErr w:type="spellStart"/>
      <w:r w:rsidR="00F862FE" w:rsidRPr="00D7639F">
        <w:rPr>
          <w:rFonts w:asciiTheme="minorHAnsi" w:hAnsiTheme="minorHAnsi" w:cstheme="minorHAnsi"/>
          <w:i/>
          <w:color w:val="000000" w:themeColor="text1"/>
          <w:sz w:val="20"/>
          <w:szCs w:val="20"/>
          <w:lang w:val="hu-HU"/>
        </w:rPr>
        <w:t>élesdi</w:t>
      </w:r>
      <w:proofErr w:type="spellEnd"/>
      <w:r w:rsidR="00F862FE" w:rsidRPr="00D7639F">
        <w:rPr>
          <w:rFonts w:asciiTheme="minorHAnsi" w:hAnsiTheme="minorHAnsi" w:cstheme="minorHAnsi"/>
          <w:i/>
          <w:color w:val="000000" w:themeColor="text1"/>
          <w:sz w:val="20"/>
          <w:szCs w:val="20"/>
          <w:lang w:val="hu-HU"/>
        </w:rPr>
        <w:t xml:space="preserve"> iskolaként működő épület v</w:t>
      </w:r>
      <w:r>
        <w:rPr>
          <w:rFonts w:asciiTheme="minorHAnsi" w:hAnsiTheme="minorHAnsi" w:cstheme="minorHAnsi"/>
          <w:i/>
          <w:color w:val="000000" w:themeColor="text1"/>
          <w:sz w:val="20"/>
          <w:szCs w:val="20"/>
          <w:lang w:val="hu-HU"/>
        </w:rPr>
        <w:t>olt osztálytermét. Horváth Ági</w:t>
      </w:r>
      <w:r w:rsidR="00F862FE" w:rsidRPr="00D7639F">
        <w:rPr>
          <w:rFonts w:asciiTheme="minorHAnsi" w:hAnsiTheme="minorHAnsi" w:cstheme="minorHAnsi"/>
          <w:i/>
          <w:color w:val="000000" w:themeColor="text1"/>
          <w:sz w:val="20"/>
          <w:szCs w:val="20"/>
          <w:lang w:val="hu-HU"/>
        </w:rPr>
        <w:t xml:space="preserve"> megkísérli a tér egységének megbontását, átalakítását, mindezt ellentétek, kontrasztok egymáshoz való viszonyának elemzése révén. A mára minden épület szerves részévé alakult, vizuálisan már szinte „beégett”, mégis az építészeti szerkezetek esztétikáját piszkáló "(vész)kijárat" (</w:t>
      </w:r>
      <w:proofErr w:type="spellStart"/>
      <w:r w:rsidR="00F862FE" w:rsidRPr="00D7639F">
        <w:rPr>
          <w:rFonts w:asciiTheme="minorHAnsi" w:hAnsiTheme="minorHAnsi" w:cstheme="minorHAnsi"/>
          <w:i/>
          <w:color w:val="000000" w:themeColor="text1"/>
          <w:sz w:val="20"/>
          <w:szCs w:val="20"/>
          <w:lang w:val="hu-HU"/>
        </w:rPr>
        <w:t>exit</w:t>
      </w:r>
      <w:proofErr w:type="spellEnd"/>
      <w:r w:rsidR="00F862FE" w:rsidRPr="00D7639F">
        <w:rPr>
          <w:rFonts w:asciiTheme="minorHAnsi" w:hAnsiTheme="minorHAnsi" w:cstheme="minorHAnsi"/>
          <w:i/>
          <w:color w:val="000000" w:themeColor="text1"/>
          <w:sz w:val="20"/>
          <w:szCs w:val="20"/>
          <w:lang w:val="hu-HU"/>
        </w:rPr>
        <w:t xml:space="preserve"> / </w:t>
      </w:r>
      <w:proofErr w:type="spellStart"/>
      <w:r w:rsidR="00F862FE" w:rsidRPr="00D7639F">
        <w:rPr>
          <w:rFonts w:asciiTheme="minorHAnsi" w:hAnsiTheme="minorHAnsi" w:cstheme="minorHAnsi"/>
          <w:i/>
          <w:color w:val="000000" w:themeColor="text1"/>
          <w:sz w:val="20"/>
          <w:szCs w:val="20"/>
          <w:lang w:val="hu-HU"/>
        </w:rPr>
        <w:t>ieșire</w:t>
      </w:r>
      <w:proofErr w:type="spellEnd"/>
      <w:r w:rsidR="00F862FE" w:rsidRPr="00D7639F">
        <w:rPr>
          <w:rFonts w:asciiTheme="minorHAnsi" w:hAnsiTheme="minorHAnsi" w:cstheme="minorHAnsi"/>
          <w:i/>
          <w:color w:val="000000" w:themeColor="text1"/>
          <w:sz w:val="20"/>
          <w:szCs w:val="20"/>
          <w:lang w:val="hu-HU"/>
        </w:rPr>
        <w:t>) tábla szolgál Horváth sorozatának kiindulópontjaként, amelyen a piktogram egy sötét térből a világos felé futó alakot ábrázol. Sötét és világos egymásnak feszül, ezt a dinamikát ragadja meg Horváth a valóságban is. Választott terét hajszálpontosan kettészeli egy fehér és egy fekete részre. A kilépés, vagy kivonulás fogalma, esetleg két ellentétes irány találkozása, összefonódása, két egység közötti lehetséges egyensúly és harmónia néhány azon viszonyrendszerek közül, melyeket körbejár, egyszerű, hétköznapi eszközökkel előidézve ezeket. A pályamű mindeközben bepillantást enged sorozatának kibontakozásába, gondolatmenetének megszületésébe. A koncepció és a megvalósítás, valamint a tér és a vizuális alkotás közötti elemi kapcsolat adja Horváth pályaművének erejét.</w:t>
      </w:r>
      <w:r w:rsidR="00F862FE" w:rsidRPr="00D7639F">
        <w:rPr>
          <w:rFonts w:asciiTheme="minorHAnsi" w:hAnsiTheme="minorHAnsi" w:cstheme="minorHAnsi"/>
          <w:i/>
          <w:color w:val="000000" w:themeColor="text1"/>
          <w:sz w:val="20"/>
          <w:szCs w:val="20"/>
          <w:shd w:val="clear" w:color="auto" w:fill="FFFFFF"/>
          <w:lang w:val="hu-HU"/>
        </w:rPr>
        <w:t>”</w:t>
      </w:r>
      <w:r w:rsidR="00F862FE" w:rsidRPr="00D7639F">
        <w:rPr>
          <w:rFonts w:asciiTheme="minorHAnsi" w:hAnsiTheme="minorHAnsi" w:cstheme="minorHAnsi"/>
          <w:color w:val="000000" w:themeColor="text1"/>
          <w:sz w:val="20"/>
          <w:szCs w:val="20"/>
          <w:shd w:val="clear" w:color="auto" w:fill="FFFFFF"/>
          <w:lang w:val="hu-HU"/>
        </w:rPr>
        <w:t xml:space="preserve"> – </w:t>
      </w:r>
      <w:r w:rsidR="00F862FE" w:rsidRPr="00D7639F">
        <w:rPr>
          <w:rFonts w:asciiTheme="minorHAnsi" w:hAnsiTheme="minorHAnsi" w:cstheme="minorHAnsi"/>
          <w:color w:val="000000" w:themeColor="text1"/>
          <w:sz w:val="20"/>
          <w:szCs w:val="20"/>
          <w:lang w:val="hu-HU"/>
        </w:rPr>
        <w:t xml:space="preserve">emelte ki méltatásában </w:t>
      </w:r>
      <w:r w:rsidR="00F862FE" w:rsidRPr="00D7639F">
        <w:rPr>
          <w:rFonts w:asciiTheme="minorHAnsi" w:hAnsiTheme="minorHAnsi" w:cstheme="minorHAnsi"/>
          <w:b/>
          <w:color w:val="000000" w:themeColor="text1"/>
          <w:sz w:val="20"/>
          <w:szCs w:val="20"/>
          <w:lang w:val="hu-HU"/>
        </w:rPr>
        <w:t>Kálmán Borbála</w:t>
      </w:r>
      <w:r w:rsidR="00F862FE" w:rsidRPr="00D7639F">
        <w:rPr>
          <w:rFonts w:asciiTheme="minorHAnsi" w:hAnsiTheme="minorHAnsi" w:cstheme="minorHAnsi"/>
          <w:color w:val="000000" w:themeColor="text1"/>
          <w:sz w:val="20"/>
          <w:szCs w:val="20"/>
          <w:lang w:val="hu-HU"/>
        </w:rPr>
        <w:t>, művészettörténész, a Ludwig Múzeum kurátora</w:t>
      </w:r>
      <w:r w:rsidR="00F862FE" w:rsidRPr="00D7639F">
        <w:rPr>
          <w:rFonts w:asciiTheme="minorHAnsi" w:hAnsiTheme="minorHAnsi" w:cstheme="minorHAnsi"/>
          <w:color w:val="000000" w:themeColor="text1"/>
          <w:sz w:val="20"/>
          <w:szCs w:val="20"/>
          <w:shd w:val="clear" w:color="auto" w:fill="FFFFFF"/>
          <w:lang w:val="hu-HU"/>
        </w:rPr>
        <w:t>.</w:t>
      </w:r>
    </w:p>
    <w:p w14:paraId="277AB229"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2911A6A3" w14:textId="77777777"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b/>
          <w:color w:val="000000"/>
          <w:sz w:val="20"/>
          <w:szCs w:val="20"/>
          <w:lang w:val="hu-HU"/>
        </w:rPr>
        <w:t>Horváth Ági</w:t>
      </w:r>
      <w:r w:rsidRPr="00D7639F">
        <w:rPr>
          <w:rFonts w:asciiTheme="minorHAnsi" w:hAnsiTheme="minorHAnsi" w:cstheme="minorHAnsi"/>
          <w:color w:val="000000"/>
          <w:sz w:val="20"/>
          <w:szCs w:val="20"/>
          <w:lang w:val="hu-HU"/>
        </w:rPr>
        <w:t xml:space="preserve"> Budapesten született, jelenleg is itt él és dolgozik. A Moholy-Nagy Művészeti Egyetem építész szakán szerzett mesterdiplomát. Számos kiállításon vett már részt Magyarországon, de bemutatkozott az Egyesült Államokban: New Yorkban és </w:t>
      </w:r>
      <w:proofErr w:type="spellStart"/>
      <w:r w:rsidRPr="00D7639F">
        <w:rPr>
          <w:rFonts w:asciiTheme="minorHAnsi" w:hAnsiTheme="minorHAnsi" w:cstheme="minorHAnsi"/>
          <w:color w:val="000000"/>
          <w:sz w:val="20"/>
          <w:szCs w:val="20"/>
          <w:lang w:val="hu-HU"/>
        </w:rPr>
        <w:t>Miamiben</w:t>
      </w:r>
      <w:proofErr w:type="spellEnd"/>
      <w:r w:rsidRPr="00D7639F">
        <w:rPr>
          <w:rFonts w:asciiTheme="minorHAnsi" w:hAnsiTheme="minorHAnsi" w:cstheme="minorHAnsi"/>
          <w:color w:val="000000"/>
          <w:sz w:val="20"/>
          <w:szCs w:val="20"/>
          <w:lang w:val="hu-HU"/>
        </w:rPr>
        <w:t xml:space="preserve"> is. Képzőművészeti munkáját a konceptuális megközelítés, valamint az aktuális koncepció által meghatározott műfaji, technikai és méretbeli választások sokfélesége jellemzi. Tevékenysége fókuszában főleg olyan ellentétek, szélsőséges jelenségek állnak, melyeknek kulturális értelmezései erős kontrasztként reprezentálhatók vizuális jelekben.</w:t>
      </w:r>
      <w:r w:rsidRPr="00D7639F">
        <w:rPr>
          <w:rFonts w:asciiTheme="minorHAnsi" w:hAnsiTheme="minorHAnsi" w:cstheme="minorHAnsi"/>
          <w:color w:val="000000" w:themeColor="text1"/>
          <w:sz w:val="20"/>
          <w:szCs w:val="20"/>
          <w:lang w:val="hu-HU"/>
        </w:rPr>
        <w:t xml:space="preserve"> </w:t>
      </w:r>
    </w:p>
    <w:p w14:paraId="7B97D287"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0A747AC2" w14:textId="04BE4C0D"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b/>
          <w:sz w:val="20"/>
          <w:szCs w:val="20"/>
          <w:lang w:val="hu-HU"/>
        </w:rPr>
        <w:t xml:space="preserve">180519 39 A 7 </w:t>
      </w:r>
      <w:r w:rsidRPr="00D7639F">
        <w:rPr>
          <w:rFonts w:asciiTheme="minorHAnsi" w:hAnsiTheme="minorHAnsi" w:cstheme="minorHAnsi"/>
          <w:sz w:val="20"/>
          <w:szCs w:val="20"/>
          <w:lang w:val="hu-HU"/>
        </w:rPr>
        <w:t xml:space="preserve">- a DECODE pályázat </w:t>
      </w:r>
      <w:r w:rsidR="001D60FC">
        <w:rPr>
          <w:rFonts w:asciiTheme="minorHAnsi" w:hAnsiTheme="minorHAnsi" w:cstheme="minorHAnsi"/>
          <w:b/>
          <w:sz w:val="20"/>
          <w:szCs w:val="20"/>
          <w:lang w:val="hu-HU"/>
        </w:rPr>
        <w:t>„Í</w:t>
      </w:r>
      <w:r w:rsidRPr="00D7639F">
        <w:rPr>
          <w:rFonts w:asciiTheme="minorHAnsi" w:hAnsiTheme="minorHAnsi" w:cstheme="minorHAnsi"/>
          <w:b/>
          <w:sz w:val="20"/>
          <w:szCs w:val="20"/>
          <w:lang w:val="hu-HU"/>
        </w:rPr>
        <w:t>géretes projekt”</w:t>
      </w:r>
      <w:r w:rsidRPr="00D7639F">
        <w:rPr>
          <w:rFonts w:asciiTheme="minorHAnsi" w:hAnsiTheme="minorHAnsi" w:cstheme="minorHAnsi"/>
          <w:sz w:val="20"/>
          <w:szCs w:val="20"/>
          <w:lang w:val="hu-HU"/>
        </w:rPr>
        <w:t xml:space="preserve"> díjban részesült alkotása</w:t>
      </w:r>
    </w:p>
    <w:p w14:paraId="319625BE" w14:textId="77777777"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sz w:val="20"/>
          <w:szCs w:val="20"/>
          <w:lang w:val="hu-HU"/>
        </w:rPr>
        <w:t>Alkotó</w:t>
      </w:r>
      <w:r>
        <w:rPr>
          <w:rFonts w:asciiTheme="minorHAnsi" w:hAnsiTheme="minorHAnsi" w:cstheme="minorHAnsi"/>
          <w:sz w:val="20"/>
          <w:szCs w:val="20"/>
          <w:lang w:val="hu-HU"/>
        </w:rPr>
        <w:t>k</w:t>
      </w:r>
      <w:r w:rsidRPr="00D7639F">
        <w:rPr>
          <w:rFonts w:asciiTheme="minorHAnsi" w:hAnsiTheme="minorHAnsi" w:cstheme="minorHAnsi"/>
          <w:sz w:val="20"/>
          <w:szCs w:val="20"/>
          <w:lang w:val="hu-HU"/>
        </w:rPr>
        <w:t xml:space="preserve">: </w:t>
      </w:r>
      <w:r w:rsidRPr="00D7639F">
        <w:rPr>
          <w:rFonts w:asciiTheme="minorHAnsi" w:hAnsiTheme="minorHAnsi" w:cstheme="minorHAnsi"/>
          <w:b/>
          <w:sz w:val="20"/>
          <w:szCs w:val="20"/>
          <w:lang w:val="hu-HU"/>
        </w:rPr>
        <w:t>Horváth Csilla</w:t>
      </w:r>
      <w:r>
        <w:rPr>
          <w:rFonts w:asciiTheme="minorHAnsi" w:hAnsiTheme="minorHAnsi" w:cstheme="minorHAnsi"/>
          <w:sz w:val="20"/>
          <w:szCs w:val="20"/>
          <w:lang w:val="hu-HU"/>
        </w:rPr>
        <w:t xml:space="preserve">, </w:t>
      </w:r>
      <w:r w:rsidRPr="00F2762D">
        <w:rPr>
          <w:rFonts w:asciiTheme="minorHAnsi" w:hAnsiTheme="minorHAnsi" w:cstheme="minorHAnsi"/>
          <w:sz w:val="20"/>
          <w:szCs w:val="20"/>
          <w:lang w:val="hu-HU"/>
        </w:rPr>
        <w:t>Társszerző: Király Attila Jeremiás</w:t>
      </w:r>
    </w:p>
    <w:p w14:paraId="6832A584" w14:textId="77777777" w:rsidR="00F862FE" w:rsidRPr="00D7639F" w:rsidRDefault="00F862FE" w:rsidP="00F862FE">
      <w:pPr>
        <w:jc w:val="both"/>
        <w:rPr>
          <w:rFonts w:asciiTheme="minorHAnsi" w:hAnsiTheme="minorHAnsi" w:cstheme="minorHAnsi"/>
          <w:i/>
          <w:sz w:val="20"/>
          <w:szCs w:val="20"/>
          <w:lang w:val="hu-HU"/>
        </w:rPr>
      </w:pPr>
    </w:p>
    <w:p w14:paraId="7A049B55"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1DC7F8AD" w14:textId="77777777" w:rsidR="00F862FE" w:rsidRPr="00D7639F" w:rsidRDefault="00F862FE" w:rsidP="00F862FE">
      <w:pPr>
        <w:jc w:val="both"/>
        <w:rPr>
          <w:rFonts w:asciiTheme="minorHAnsi" w:hAnsiTheme="minorHAnsi" w:cstheme="minorHAnsi"/>
          <w:i/>
          <w:color w:val="000000" w:themeColor="text1"/>
          <w:sz w:val="20"/>
          <w:szCs w:val="20"/>
          <w:lang w:val="hu-HU"/>
        </w:rPr>
      </w:pPr>
      <w:r w:rsidRPr="00D7639F">
        <w:rPr>
          <w:rFonts w:asciiTheme="minorHAnsi" w:hAnsiTheme="minorHAnsi" w:cstheme="minorHAnsi"/>
          <w:i/>
          <w:color w:val="000000" w:themeColor="text1"/>
          <w:sz w:val="20"/>
          <w:szCs w:val="20"/>
          <w:lang w:val="hu-HU"/>
        </w:rPr>
        <w:t xml:space="preserve">„A szerzőpáros pályaműve egy kiállítás komplex tervezete, munkájuk sajátos poétikusságát és melankóliáját pedig az fokozza, hogy az alapötlet kibontásának részletes lépései voltaképpen egy beszűkülés, egy hanyatlás történetét jelenítik meg. A mű az időskori elgyengülés témáját a test és a távolság alapfogalmaival, a megélt, belakott és használt tér fenomenológiáján keresztül érzékelteti. A földhivatali tulajdonosi bejegyzések, széljegyzetek stíluselemét is használó egyszerű animáció egy installációtervet mutat be. Az állványzatról megtekinthető geometrikus térinstalláció egy lakás alaprajza, a mű azonban egy élet, egy hajdanvolt élet, a hajdani lakó életének mind inkább csökkenő dinamikáját vetíti erre a felületre egészen a mozdulatlanságig. Horváth Csilla és Király Attila műve elgondolkodtat, teret és időt fordít egymásba, vizualizál, és mindenekelőtt sugárzik belőle az együttérzés, miközben képes elkerülni a szentimentalizmus csapdáit. A művet kisérő leírás precíz és invenciózus. A mű bírálójaként egyszerre asszociáltam számos lehetséges referenciára: a mentális térképektől kezdve a minimál art alkotásokon át például </w:t>
      </w:r>
      <w:proofErr w:type="spellStart"/>
      <w:r w:rsidRPr="00D7639F">
        <w:rPr>
          <w:rFonts w:asciiTheme="minorHAnsi" w:hAnsiTheme="minorHAnsi" w:cstheme="minorHAnsi"/>
          <w:i/>
          <w:color w:val="000000" w:themeColor="text1"/>
          <w:sz w:val="20"/>
          <w:szCs w:val="20"/>
          <w:lang w:val="hu-HU"/>
        </w:rPr>
        <w:t>Lars</w:t>
      </w:r>
      <w:proofErr w:type="spellEnd"/>
      <w:r w:rsidRPr="00D7639F">
        <w:rPr>
          <w:rFonts w:asciiTheme="minorHAnsi" w:hAnsiTheme="minorHAnsi" w:cstheme="minorHAnsi"/>
          <w:i/>
          <w:color w:val="000000" w:themeColor="text1"/>
          <w:sz w:val="20"/>
          <w:szCs w:val="20"/>
          <w:lang w:val="hu-HU"/>
        </w:rPr>
        <w:t xml:space="preserve"> von </w:t>
      </w:r>
      <w:proofErr w:type="spellStart"/>
      <w:r w:rsidRPr="00D7639F">
        <w:rPr>
          <w:rFonts w:asciiTheme="minorHAnsi" w:hAnsiTheme="minorHAnsi" w:cstheme="minorHAnsi"/>
          <w:i/>
          <w:color w:val="000000" w:themeColor="text1"/>
          <w:sz w:val="20"/>
          <w:szCs w:val="20"/>
          <w:lang w:val="hu-HU"/>
        </w:rPr>
        <w:t>Trier</w:t>
      </w:r>
      <w:proofErr w:type="spellEnd"/>
      <w:r w:rsidRPr="00D7639F">
        <w:rPr>
          <w:rFonts w:asciiTheme="minorHAnsi" w:hAnsiTheme="minorHAnsi" w:cstheme="minorHAnsi"/>
          <w:i/>
          <w:color w:val="000000" w:themeColor="text1"/>
          <w:sz w:val="20"/>
          <w:szCs w:val="20"/>
          <w:lang w:val="hu-HU"/>
        </w:rPr>
        <w:t xml:space="preserve"> </w:t>
      </w:r>
      <w:proofErr w:type="spellStart"/>
      <w:r w:rsidRPr="00D7639F">
        <w:rPr>
          <w:rFonts w:asciiTheme="minorHAnsi" w:hAnsiTheme="minorHAnsi" w:cstheme="minorHAnsi"/>
          <w:i/>
          <w:color w:val="000000" w:themeColor="text1"/>
          <w:sz w:val="20"/>
          <w:szCs w:val="20"/>
          <w:lang w:val="hu-HU"/>
        </w:rPr>
        <w:t>Dogville</w:t>
      </w:r>
      <w:proofErr w:type="spellEnd"/>
      <w:r w:rsidRPr="00D7639F">
        <w:rPr>
          <w:rFonts w:asciiTheme="minorHAnsi" w:hAnsiTheme="minorHAnsi" w:cstheme="minorHAnsi"/>
          <w:i/>
          <w:color w:val="000000" w:themeColor="text1"/>
          <w:sz w:val="20"/>
          <w:szCs w:val="20"/>
          <w:lang w:val="hu-HU"/>
        </w:rPr>
        <w:t>-jére. Amit még szeretnék hozzátenni a pályamunkához az időskor és a gyermekség gyakran emlegetett analógiája kapcsán, az az, hogy a távolság, a distancia egyúttal az a fogalom, amelynek segítségével leírható, hogy miként nő fel az ember, hogyan kap egy világot. A gyermek számára a világ sarkokkal és élekkel rendelkező tereptárgyak összessége, vagyis a beleütközés lehetőségei. A csodálkozás, hogy másképp is lehet, a nézőpont megváltoztatása a szó szoros értelmében kikerekíti a világot, s a tájékozódás ezentúl elsősorban azt jelenti, hogy megtanuljuk elkerülni az ütközést. Horváth Csilla és Király Attila tehát azt mutatják be, hogy miként siklik el az, amit egykor uraltunk.</w:t>
      </w:r>
    </w:p>
    <w:p w14:paraId="1B9BD4CC" w14:textId="1ED8A122"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i/>
          <w:color w:val="000000" w:themeColor="text1"/>
          <w:sz w:val="20"/>
          <w:szCs w:val="20"/>
          <w:lang w:val="hu-HU"/>
        </w:rPr>
        <w:t>.”</w:t>
      </w:r>
      <w:r w:rsidRPr="00D7639F">
        <w:rPr>
          <w:rFonts w:asciiTheme="minorHAnsi" w:hAnsiTheme="minorHAnsi" w:cstheme="minorHAnsi"/>
          <w:color w:val="000000" w:themeColor="text1"/>
          <w:sz w:val="20"/>
          <w:szCs w:val="20"/>
          <w:lang w:val="hu-HU"/>
        </w:rPr>
        <w:t xml:space="preserve"> – szólt </w:t>
      </w:r>
      <w:r w:rsidRPr="00D7639F">
        <w:rPr>
          <w:rFonts w:asciiTheme="minorHAnsi" w:hAnsiTheme="minorHAnsi" w:cstheme="minorHAnsi"/>
          <w:b/>
          <w:color w:val="000000" w:themeColor="text1"/>
          <w:sz w:val="20"/>
          <w:szCs w:val="20"/>
          <w:lang w:val="hu-HU"/>
        </w:rPr>
        <w:t>Dr. Kukla Krisztián</w:t>
      </w:r>
      <w:r w:rsidRPr="00D7639F">
        <w:rPr>
          <w:rFonts w:asciiTheme="minorHAnsi" w:hAnsiTheme="minorHAnsi" w:cstheme="minorHAnsi"/>
          <w:color w:val="000000" w:themeColor="text1"/>
          <w:sz w:val="20"/>
          <w:szCs w:val="20"/>
          <w:lang w:val="hu-HU"/>
        </w:rPr>
        <w:t xml:space="preserve">, a Leopold Bloom Alapítvány művészeti vezetőjének </w:t>
      </w:r>
      <w:r w:rsidR="001D60FC" w:rsidRPr="00D7639F">
        <w:rPr>
          <w:rFonts w:asciiTheme="minorHAnsi" w:hAnsiTheme="minorHAnsi" w:cstheme="minorHAnsi"/>
          <w:color w:val="000000" w:themeColor="text1"/>
          <w:sz w:val="20"/>
          <w:szCs w:val="20"/>
          <w:lang w:val="hu-HU"/>
        </w:rPr>
        <w:t>dicsérete</w:t>
      </w:r>
      <w:r w:rsidRPr="00D7639F">
        <w:rPr>
          <w:rFonts w:asciiTheme="minorHAnsi" w:hAnsiTheme="minorHAnsi" w:cstheme="minorHAnsi"/>
          <w:color w:val="000000" w:themeColor="text1"/>
          <w:sz w:val="20"/>
          <w:szCs w:val="20"/>
          <w:lang w:val="hu-HU"/>
        </w:rPr>
        <w:t>.</w:t>
      </w:r>
    </w:p>
    <w:p w14:paraId="443F68AE"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4F9FBB7E" w14:textId="3C7F067D"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b/>
          <w:sz w:val="20"/>
          <w:szCs w:val="20"/>
          <w:lang w:val="hu-HU"/>
        </w:rPr>
        <w:t>Horváth Csilla</w:t>
      </w:r>
      <w:r w:rsidRPr="00D7639F">
        <w:rPr>
          <w:rFonts w:asciiTheme="minorHAnsi" w:hAnsiTheme="minorHAnsi" w:cstheme="minorHAnsi"/>
          <w:sz w:val="20"/>
          <w:szCs w:val="20"/>
          <w:lang w:val="hu-HU"/>
        </w:rPr>
        <w:t xml:space="preserve"> a Magyar Képzőművészeti Egyetem festőművész szakán végzett 2015-ben, ám már a diplomát megelőzően a figyelme központjában a térbeli struktúrák álltak. Munkái főként kinetikus </w:t>
      </w:r>
      <w:proofErr w:type="spellStart"/>
      <w:r w:rsidRPr="00D7639F">
        <w:rPr>
          <w:rFonts w:asciiTheme="minorHAnsi" w:hAnsiTheme="minorHAnsi" w:cstheme="minorHAnsi"/>
          <w:sz w:val="20"/>
          <w:szCs w:val="20"/>
          <w:lang w:val="hu-HU"/>
        </w:rPr>
        <w:t>objektek</w:t>
      </w:r>
      <w:proofErr w:type="spellEnd"/>
      <w:r w:rsidRPr="00D7639F">
        <w:rPr>
          <w:rFonts w:asciiTheme="minorHAnsi" w:hAnsiTheme="minorHAnsi" w:cstheme="minorHAnsi"/>
          <w:sz w:val="20"/>
          <w:szCs w:val="20"/>
          <w:lang w:val="hu-HU"/>
        </w:rPr>
        <w:t xml:space="preserve"> és installációk, amelyek alapja minden esetben személyes tapasztalat. Budapesten él és dolgozik. Szívesen közreműködik csoportos projektekben, különösön kedves számára, ha azt különböző tudomány</w:t>
      </w:r>
      <w:r w:rsidR="00683418">
        <w:rPr>
          <w:rFonts w:asciiTheme="minorHAnsi" w:hAnsiTheme="minorHAnsi" w:cstheme="minorHAnsi"/>
          <w:sz w:val="20"/>
          <w:szCs w:val="20"/>
          <w:lang w:val="hu-HU"/>
        </w:rPr>
        <w:t>,</w:t>
      </w:r>
      <w:r w:rsidRPr="00D7639F">
        <w:rPr>
          <w:rFonts w:asciiTheme="minorHAnsi" w:hAnsiTheme="minorHAnsi" w:cstheme="minorHAnsi"/>
          <w:sz w:val="20"/>
          <w:szCs w:val="20"/>
          <w:lang w:val="hu-HU"/>
        </w:rPr>
        <w:t xml:space="preserve"> illetve művészeti terület</w:t>
      </w:r>
      <w:r w:rsidR="00683418">
        <w:rPr>
          <w:rFonts w:asciiTheme="minorHAnsi" w:hAnsiTheme="minorHAnsi" w:cstheme="minorHAnsi"/>
          <w:sz w:val="20"/>
          <w:szCs w:val="20"/>
          <w:lang w:val="hu-HU"/>
        </w:rPr>
        <w:t>ről érkező résztvevőkkel teheti</w:t>
      </w:r>
      <w:r w:rsidRPr="00D7639F">
        <w:rPr>
          <w:rFonts w:asciiTheme="minorHAnsi" w:hAnsiTheme="minorHAnsi" w:cstheme="minorHAnsi"/>
          <w:sz w:val="20"/>
          <w:szCs w:val="20"/>
          <w:lang w:val="hu-HU"/>
        </w:rPr>
        <w:t xml:space="preserve">. Így találkozott Király Attila Jeremiással is, akivel ez a második együttműködése. </w:t>
      </w:r>
      <w:r w:rsidRPr="00D7639F">
        <w:rPr>
          <w:rFonts w:asciiTheme="minorHAnsi" w:hAnsiTheme="minorHAnsi" w:cstheme="minorHAnsi"/>
          <w:b/>
          <w:sz w:val="20"/>
          <w:szCs w:val="20"/>
          <w:lang w:val="hu-HU"/>
        </w:rPr>
        <w:t>Király Attila</w:t>
      </w:r>
      <w:r w:rsidRPr="00D7639F">
        <w:rPr>
          <w:rFonts w:asciiTheme="minorHAnsi" w:hAnsiTheme="minorHAnsi" w:cstheme="minorHAnsi"/>
          <w:sz w:val="20"/>
          <w:szCs w:val="20"/>
          <w:lang w:val="hu-HU"/>
        </w:rPr>
        <w:t xml:space="preserve"> </w:t>
      </w:r>
      <w:proofErr w:type="spellStart"/>
      <w:r w:rsidRPr="00D7639F">
        <w:rPr>
          <w:rFonts w:asciiTheme="minorHAnsi" w:hAnsiTheme="minorHAnsi" w:cstheme="minorHAnsi"/>
          <w:sz w:val="20"/>
          <w:szCs w:val="20"/>
          <w:lang w:val="hu-HU"/>
        </w:rPr>
        <w:t>makerspacekre</w:t>
      </w:r>
      <w:proofErr w:type="spellEnd"/>
      <w:r w:rsidRPr="00D7639F">
        <w:rPr>
          <w:rFonts w:asciiTheme="minorHAnsi" w:hAnsiTheme="minorHAnsi" w:cstheme="minorHAnsi"/>
          <w:sz w:val="20"/>
          <w:szCs w:val="20"/>
          <w:lang w:val="hu-HU"/>
        </w:rPr>
        <w:t xml:space="preserve"> / alkotóműhelyekre, </w:t>
      </w:r>
      <w:proofErr w:type="spellStart"/>
      <w:r w:rsidRPr="00D7639F">
        <w:rPr>
          <w:rFonts w:asciiTheme="minorHAnsi" w:hAnsiTheme="minorHAnsi" w:cstheme="minorHAnsi"/>
          <w:sz w:val="20"/>
          <w:szCs w:val="20"/>
          <w:lang w:val="hu-HU"/>
        </w:rPr>
        <w:t>környezetekre</w:t>
      </w:r>
      <w:proofErr w:type="spellEnd"/>
      <w:r w:rsidRPr="00D7639F">
        <w:rPr>
          <w:rFonts w:asciiTheme="minorHAnsi" w:hAnsiTheme="minorHAnsi" w:cstheme="minorHAnsi"/>
          <w:sz w:val="20"/>
          <w:szCs w:val="20"/>
          <w:lang w:val="hu-HU"/>
        </w:rPr>
        <w:t xml:space="preserve"> fejleszt tananyagot, aminek lényegi eleme a foglalkozás minden szereplője – oktató, diák, technológia, helyszín - közötti </w:t>
      </w:r>
      <w:proofErr w:type="spellStart"/>
      <w:r w:rsidRPr="00D7639F">
        <w:rPr>
          <w:rFonts w:asciiTheme="minorHAnsi" w:hAnsiTheme="minorHAnsi" w:cstheme="minorHAnsi"/>
          <w:sz w:val="20"/>
          <w:szCs w:val="20"/>
          <w:lang w:val="hu-HU"/>
        </w:rPr>
        <w:t>interaction</w:t>
      </w:r>
      <w:proofErr w:type="spellEnd"/>
      <w:r w:rsidRPr="00D7639F">
        <w:rPr>
          <w:rFonts w:asciiTheme="minorHAnsi" w:hAnsiTheme="minorHAnsi" w:cstheme="minorHAnsi"/>
          <w:sz w:val="20"/>
          <w:szCs w:val="20"/>
          <w:lang w:val="hu-HU"/>
        </w:rPr>
        <w:t xml:space="preserve"> design. Ennek a metodológiáját kutatja és csiszolja.</w:t>
      </w:r>
    </w:p>
    <w:p w14:paraId="3DE8BA46"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243EDFAE" w14:textId="77777777" w:rsidR="00F862FE" w:rsidRPr="00D7639F" w:rsidRDefault="00F862FE" w:rsidP="00F862FE">
      <w:pPr>
        <w:rPr>
          <w:rFonts w:asciiTheme="minorHAnsi" w:hAnsiTheme="minorHAnsi" w:cstheme="minorHAnsi"/>
          <w:color w:val="000000" w:themeColor="text1"/>
          <w:sz w:val="20"/>
          <w:szCs w:val="20"/>
          <w:lang w:val="hu-HU"/>
        </w:rPr>
      </w:pPr>
    </w:p>
    <w:p w14:paraId="1B17DE4B" w14:textId="59381901" w:rsidR="00F862FE" w:rsidRPr="00D7639F" w:rsidRDefault="00F862FE" w:rsidP="00F862FE">
      <w:pPr>
        <w:jc w:val="center"/>
        <w:rPr>
          <w:rFonts w:asciiTheme="minorHAnsi" w:hAnsiTheme="minorHAnsi" w:cstheme="minorHAnsi"/>
          <w:sz w:val="20"/>
          <w:szCs w:val="20"/>
          <w:lang w:val="hu-HU"/>
        </w:rPr>
      </w:pPr>
      <w:r w:rsidRPr="00D7639F">
        <w:rPr>
          <w:rFonts w:asciiTheme="minorHAnsi" w:hAnsiTheme="minorHAnsi" w:cstheme="minorHAnsi"/>
          <w:b/>
          <w:sz w:val="20"/>
          <w:szCs w:val="20"/>
          <w:lang w:val="hu-HU"/>
        </w:rPr>
        <w:t xml:space="preserve">IN DIES AUCTIOR </w:t>
      </w:r>
      <w:r w:rsidRPr="00D7639F">
        <w:rPr>
          <w:rFonts w:asciiTheme="minorHAnsi" w:hAnsiTheme="minorHAnsi" w:cstheme="minorHAnsi"/>
          <w:sz w:val="20"/>
          <w:szCs w:val="20"/>
          <w:lang w:val="hu-HU"/>
        </w:rPr>
        <w:t xml:space="preserve">– A DECODE pályázat </w:t>
      </w:r>
      <w:r w:rsidR="001D60FC">
        <w:rPr>
          <w:rFonts w:asciiTheme="minorHAnsi" w:hAnsiTheme="minorHAnsi" w:cstheme="minorHAnsi"/>
          <w:b/>
          <w:sz w:val="20"/>
          <w:szCs w:val="20"/>
          <w:lang w:val="hu-HU"/>
        </w:rPr>
        <w:t>„Í</w:t>
      </w:r>
      <w:r w:rsidRPr="00D7639F">
        <w:rPr>
          <w:rFonts w:asciiTheme="minorHAnsi" w:hAnsiTheme="minorHAnsi" w:cstheme="minorHAnsi"/>
          <w:b/>
          <w:sz w:val="20"/>
          <w:szCs w:val="20"/>
          <w:lang w:val="hu-HU"/>
        </w:rPr>
        <w:t>géretes projekt</w:t>
      </w:r>
      <w:r w:rsidRPr="00D7639F">
        <w:rPr>
          <w:rFonts w:asciiTheme="minorHAnsi" w:hAnsiTheme="minorHAnsi" w:cstheme="minorHAnsi"/>
          <w:sz w:val="20"/>
          <w:szCs w:val="20"/>
          <w:lang w:val="hu-HU"/>
        </w:rPr>
        <w:t>” díjban részesült alkotása</w:t>
      </w:r>
    </w:p>
    <w:p w14:paraId="7DB7B30B" w14:textId="77777777" w:rsidR="00F862FE" w:rsidRPr="00D7639F" w:rsidRDefault="00F862FE" w:rsidP="00F862FE">
      <w:pPr>
        <w:jc w:val="center"/>
        <w:rPr>
          <w:rFonts w:asciiTheme="minorHAnsi" w:hAnsiTheme="minorHAnsi" w:cstheme="minorHAnsi"/>
          <w:i/>
          <w:color w:val="000000"/>
          <w:sz w:val="20"/>
          <w:szCs w:val="20"/>
          <w:lang w:val="hu-HU"/>
        </w:rPr>
      </w:pPr>
      <w:r w:rsidRPr="00D7639F">
        <w:rPr>
          <w:rFonts w:asciiTheme="minorHAnsi" w:hAnsiTheme="minorHAnsi" w:cstheme="minorHAnsi"/>
          <w:sz w:val="20"/>
          <w:szCs w:val="20"/>
          <w:lang w:val="hu-HU"/>
        </w:rPr>
        <w:t xml:space="preserve">Alkotó: </w:t>
      </w:r>
      <w:r w:rsidRPr="00D7639F">
        <w:rPr>
          <w:rFonts w:asciiTheme="minorHAnsi" w:hAnsiTheme="minorHAnsi" w:cstheme="minorHAnsi"/>
          <w:b/>
          <w:sz w:val="20"/>
          <w:szCs w:val="20"/>
          <w:lang w:val="hu-HU"/>
        </w:rPr>
        <w:t>Gosztola Kitti</w:t>
      </w:r>
    </w:p>
    <w:p w14:paraId="0B5C97FF" w14:textId="77777777" w:rsidR="00F862FE" w:rsidRPr="00D7639F" w:rsidRDefault="00F862FE" w:rsidP="00F862FE">
      <w:pPr>
        <w:jc w:val="both"/>
        <w:rPr>
          <w:rFonts w:asciiTheme="minorHAnsi" w:hAnsiTheme="minorHAnsi" w:cstheme="minorHAnsi"/>
          <w:i/>
          <w:color w:val="000000"/>
          <w:sz w:val="20"/>
          <w:szCs w:val="20"/>
          <w:lang w:val="hu-HU"/>
        </w:rPr>
      </w:pPr>
    </w:p>
    <w:p w14:paraId="7A3FD3CC" w14:textId="77777777" w:rsidR="00F862FE" w:rsidRPr="00D7639F" w:rsidRDefault="00F862FE" w:rsidP="00F862FE">
      <w:pPr>
        <w:jc w:val="both"/>
        <w:rPr>
          <w:rFonts w:asciiTheme="minorHAnsi" w:hAnsiTheme="minorHAnsi" w:cstheme="minorHAnsi"/>
          <w:i/>
          <w:color w:val="000000"/>
          <w:sz w:val="20"/>
          <w:szCs w:val="20"/>
          <w:lang w:val="hu-HU"/>
        </w:rPr>
      </w:pPr>
      <w:r w:rsidRPr="00D7639F">
        <w:rPr>
          <w:rFonts w:asciiTheme="minorHAnsi" w:hAnsiTheme="minorHAnsi" w:cstheme="minorHAnsi"/>
          <w:i/>
          <w:color w:val="000000"/>
          <w:sz w:val="20"/>
          <w:szCs w:val="20"/>
          <w:lang w:val="hu-HU"/>
        </w:rPr>
        <w:t xml:space="preserve">„A </w:t>
      </w:r>
      <w:proofErr w:type="spellStart"/>
      <w:r w:rsidRPr="00D7639F">
        <w:rPr>
          <w:rFonts w:asciiTheme="minorHAnsi" w:hAnsiTheme="minorHAnsi" w:cstheme="minorHAnsi"/>
          <w:i/>
          <w:color w:val="000000"/>
          <w:sz w:val="20"/>
          <w:szCs w:val="20"/>
          <w:lang w:val="hu-HU"/>
        </w:rPr>
        <w:t>brünni</w:t>
      </w:r>
      <w:proofErr w:type="spellEnd"/>
      <w:r w:rsidRPr="00D7639F">
        <w:rPr>
          <w:rFonts w:asciiTheme="minorHAnsi" w:hAnsiTheme="minorHAnsi" w:cstheme="minorHAnsi"/>
          <w:i/>
          <w:color w:val="000000"/>
          <w:sz w:val="20"/>
          <w:szCs w:val="20"/>
          <w:lang w:val="hu-HU"/>
        </w:rPr>
        <w:t xml:space="preserve"> Óvárosháza boltozatos kapualjában férfiak ácsorognak büszkén és peckesen. Fejük felett mázsás krokodil kitömött teste függeszkedik. A Brnói sárkány legendájának felelevenítésével indul Gosztola Kitti figyelemre méltó pályamunkája. A közel háromperces videófilmben finoman és szinte észrevétlenül vezeti végig a művész a nézőt azokon a belső folyamatokon amelyek alkotásra ösztönzik. A Képzőművészeti Egyetemet végzett fehérvári származású alkotónak munkáiban rendre megjelenik a mindenkori ember és a természet ellentmondásos viszonya. Műveiben újra és újra rámutat arra, miként avatkozunk be mi emberek a természet rendjébe. A most bemutatásra kerülő rövid filmetűdjében mindezt teszi úgy, hogy a könnyed humor mellett a nézőnek azonnal szembeötlik a téma kibontásához szükséges alapos kutatómunka. Művészeti tevékenységében való tervének végrehajtásához Gosztola megidézi a reneszánsz gondolkodásban gyökerező házi miniatűr magánmúzeumok világát, ahol a legkülönfélébb tárgyak és formák, preparált élőlények és természeti képződmények foglalnak rendszerezve helyet, teret biztosítva ezzel a szemlélőnek a tapasztalásra és megfigyelésre illetve a kísérletezésre és vizsgálódásra. In </w:t>
      </w:r>
      <w:proofErr w:type="spellStart"/>
      <w:r w:rsidRPr="00D7639F">
        <w:rPr>
          <w:rFonts w:asciiTheme="minorHAnsi" w:hAnsiTheme="minorHAnsi" w:cstheme="minorHAnsi"/>
          <w:i/>
          <w:color w:val="000000"/>
          <w:sz w:val="20"/>
          <w:szCs w:val="20"/>
          <w:lang w:val="hu-HU"/>
        </w:rPr>
        <w:t>Dies</w:t>
      </w:r>
      <w:proofErr w:type="spellEnd"/>
      <w:r w:rsidRPr="00D7639F">
        <w:rPr>
          <w:rFonts w:asciiTheme="minorHAnsi" w:hAnsiTheme="minorHAnsi" w:cstheme="minorHAnsi"/>
          <w:i/>
          <w:color w:val="000000"/>
          <w:sz w:val="20"/>
          <w:szCs w:val="20"/>
          <w:lang w:val="hu-HU"/>
        </w:rPr>
        <w:t xml:space="preserve"> </w:t>
      </w:r>
      <w:proofErr w:type="spellStart"/>
      <w:r w:rsidRPr="00D7639F">
        <w:rPr>
          <w:rFonts w:asciiTheme="minorHAnsi" w:hAnsiTheme="minorHAnsi" w:cstheme="minorHAnsi"/>
          <w:i/>
          <w:color w:val="000000"/>
          <w:sz w:val="20"/>
          <w:szCs w:val="20"/>
          <w:lang w:val="hu-HU"/>
        </w:rPr>
        <w:t>Auctor</w:t>
      </w:r>
      <w:proofErr w:type="spellEnd"/>
      <w:r w:rsidRPr="00D7639F">
        <w:rPr>
          <w:rFonts w:asciiTheme="minorHAnsi" w:hAnsiTheme="minorHAnsi" w:cstheme="minorHAnsi"/>
          <w:i/>
          <w:color w:val="000000"/>
          <w:sz w:val="20"/>
          <w:szCs w:val="20"/>
          <w:lang w:val="hu-HU"/>
        </w:rPr>
        <w:t xml:space="preserve"> áll fejezetcímként </w:t>
      </w:r>
      <w:proofErr w:type="spellStart"/>
      <w:r w:rsidRPr="00D7639F">
        <w:rPr>
          <w:rFonts w:asciiTheme="minorHAnsi" w:hAnsiTheme="minorHAnsi" w:cstheme="minorHAnsi"/>
          <w:i/>
          <w:color w:val="000000"/>
          <w:sz w:val="20"/>
          <w:szCs w:val="20"/>
          <w:lang w:val="hu-HU"/>
        </w:rPr>
        <w:t>Ferrante</w:t>
      </w:r>
      <w:proofErr w:type="spellEnd"/>
      <w:r w:rsidRPr="00D7639F">
        <w:rPr>
          <w:rFonts w:asciiTheme="minorHAnsi" w:hAnsiTheme="minorHAnsi" w:cstheme="minorHAnsi"/>
          <w:i/>
          <w:color w:val="000000"/>
          <w:sz w:val="20"/>
          <w:szCs w:val="20"/>
          <w:lang w:val="hu-HU"/>
        </w:rPr>
        <w:t xml:space="preserve"> </w:t>
      </w:r>
      <w:proofErr w:type="spellStart"/>
      <w:r w:rsidRPr="00D7639F">
        <w:rPr>
          <w:rFonts w:asciiTheme="minorHAnsi" w:hAnsiTheme="minorHAnsi" w:cstheme="minorHAnsi"/>
          <w:i/>
          <w:color w:val="000000"/>
          <w:sz w:val="20"/>
          <w:szCs w:val="20"/>
          <w:lang w:val="hu-HU"/>
        </w:rPr>
        <w:t>Imperato</w:t>
      </w:r>
      <w:proofErr w:type="spellEnd"/>
      <w:r w:rsidRPr="00D7639F">
        <w:rPr>
          <w:rFonts w:asciiTheme="minorHAnsi" w:hAnsiTheme="minorHAnsi" w:cstheme="minorHAnsi"/>
          <w:i/>
          <w:color w:val="000000"/>
          <w:sz w:val="20"/>
          <w:szCs w:val="20"/>
          <w:lang w:val="hu-HU"/>
        </w:rPr>
        <w:t xml:space="preserve"> 1599-ben kiadott </w:t>
      </w:r>
      <w:proofErr w:type="spellStart"/>
      <w:r w:rsidRPr="00D7639F">
        <w:rPr>
          <w:rFonts w:asciiTheme="minorHAnsi" w:hAnsiTheme="minorHAnsi" w:cstheme="minorHAnsi"/>
          <w:i/>
          <w:color w:val="000000"/>
          <w:sz w:val="20"/>
          <w:szCs w:val="20"/>
          <w:lang w:val="hu-HU"/>
        </w:rPr>
        <w:t>Dell'Historia</w:t>
      </w:r>
      <w:proofErr w:type="spellEnd"/>
      <w:r w:rsidRPr="00D7639F">
        <w:rPr>
          <w:rFonts w:asciiTheme="minorHAnsi" w:hAnsiTheme="minorHAnsi" w:cstheme="minorHAnsi"/>
          <w:i/>
          <w:color w:val="000000"/>
          <w:sz w:val="20"/>
          <w:szCs w:val="20"/>
          <w:lang w:val="hu-HU"/>
        </w:rPr>
        <w:t xml:space="preserve"> </w:t>
      </w:r>
      <w:proofErr w:type="spellStart"/>
      <w:r w:rsidRPr="00D7639F">
        <w:rPr>
          <w:rFonts w:asciiTheme="minorHAnsi" w:hAnsiTheme="minorHAnsi" w:cstheme="minorHAnsi"/>
          <w:i/>
          <w:color w:val="000000"/>
          <w:sz w:val="20"/>
          <w:szCs w:val="20"/>
          <w:lang w:val="hu-HU"/>
        </w:rPr>
        <w:t>Naturale</w:t>
      </w:r>
      <w:proofErr w:type="spellEnd"/>
      <w:r w:rsidRPr="00D7639F">
        <w:rPr>
          <w:rFonts w:asciiTheme="minorHAnsi" w:hAnsiTheme="minorHAnsi" w:cstheme="minorHAnsi"/>
          <w:i/>
          <w:color w:val="000000"/>
          <w:sz w:val="20"/>
          <w:szCs w:val="20"/>
          <w:lang w:val="hu-HU"/>
        </w:rPr>
        <w:t xml:space="preserve"> című könyvében. „Napról napra gyarapodom” vallja a nápolyi patikus aki előszeretettel nyitotta meg az érdeklődő nemesek és tudósok előtt gazdagon berendezett </w:t>
      </w:r>
      <w:proofErr w:type="spellStart"/>
      <w:r w:rsidRPr="00D7639F">
        <w:rPr>
          <w:rFonts w:asciiTheme="minorHAnsi" w:hAnsiTheme="minorHAnsi" w:cstheme="minorHAnsi"/>
          <w:i/>
          <w:color w:val="000000"/>
          <w:sz w:val="20"/>
          <w:szCs w:val="20"/>
          <w:lang w:val="hu-HU"/>
        </w:rPr>
        <w:t>wunderkammerjét</w:t>
      </w:r>
      <w:proofErr w:type="spellEnd"/>
      <w:r w:rsidRPr="00D7639F">
        <w:rPr>
          <w:rFonts w:asciiTheme="minorHAnsi" w:hAnsiTheme="minorHAnsi" w:cstheme="minorHAnsi"/>
          <w:i/>
          <w:color w:val="000000"/>
          <w:sz w:val="20"/>
          <w:szCs w:val="20"/>
          <w:lang w:val="hu-HU"/>
        </w:rPr>
        <w:t xml:space="preserve">, melynek mennyezetén a számtalan kitömött állat között egy hatalmas krokodil is helyet kapott. </w:t>
      </w:r>
      <w:proofErr w:type="spellStart"/>
      <w:r w:rsidRPr="00D7639F">
        <w:rPr>
          <w:rFonts w:asciiTheme="minorHAnsi" w:hAnsiTheme="minorHAnsi" w:cstheme="minorHAnsi"/>
          <w:i/>
          <w:color w:val="000000"/>
          <w:sz w:val="20"/>
          <w:szCs w:val="20"/>
          <w:lang w:val="hu-HU"/>
        </w:rPr>
        <w:t>Imperato</w:t>
      </w:r>
      <w:proofErr w:type="spellEnd"/>
      <w:r w:rsidRPr="00D7639F">
        <w:rPr>
          <w:rFonts w:asciiTheme="minorHAnsi" w:hAnsiTheme="minorHAnsi" w:cstheme="minorHAnsi"/>
          <w:i/>
          <w:color w:val="000000"/>
          <w:sz w:val="20"/>
          <w:szCs w:val="20"/>
          <w:lang w:val="hu-HU"/>
        </w:rPr>
        <w:t xml:space="preserve"> nyomán így vált Gosztola művében a tudományos gyűjtés valamint rendszerezés és elemzés szimbólumává a hüllők osztályába tartozó </w:t>
      </w:r>
      <w:proofErr w:type="spellStart"/>
      <w:r w:rsidRPr="00D7639F">
        <w:rPr>
          <w:rFonts w:asciiTheme="minorHAnsi" w:hAnsiTheme="minorHAnsi" w:cstheme="minorHAnsi"/>
          <w:i/>
          <w:color w:val="000000"/>
          <w:sz w:val="20"/>
          <w:szCs w:val="20"/>
          <w:lang w:val="hu-HU"/>
        </w:rPr>
        <w:t>Reptilia</w:t>
      </w:r>
      <w:proofErr w:type="spellEnd"/>
      <w:r w:rsidRPr="00D7639F">
        <w:rPr>
          <w:rFonts w:asciiTheme="minorHAnsi" w:hAnsiTheme="minorHAnsi" w:cstheme="minorHAnsi"/>
          <w:i/>
          <w:color w:val="000000"/>
          <w:sz w:val="20"/>
          <w:szCs w:val="20"/>
          <w:lang w:val="hu-HU"/>
        </w:rPr>
        <w:t xml:space="preserve">, hiszen ahogyan a filmben a kérdés is elhangzik „Mit ér a legszebb példázat a </w:t>
      </w:r>
      <w:r w:rsidRPr="00D7639F">
        <w:rPr>
          <w:rFonts w:asciiTheme="minorHAnsi" w:hAnsiTheme="minorHAnsi" w:cstheme="minorHAnsi"/>
          <w:i/>
          <w:color w:val="000000"/>
          <w:sz w:val="20"/>
          <w:szCs w:val="20"/>
          <w:lang w:val="hu-HU"/>
        </w:rPr>
        <w:lastRenderedPageBreak/>
        <w:t xml:space="preserve">krokodilról, ha nem tudjuk hogy növény-e vagy állat?” – szólt </w:t>
      </w:r>
      <w:proofErr w:type="spellStart"/>
      <w:r w:rsidRPr="00D7639F">
        <w:rPr>
          <w:rFonts w:asciiTheme="minorHAnsi" w:hAnsiTheme="minorHAnsi" w:cstheme="minorHAnsi"/>
          <w:b/>
          <w:color w:val="000000" w:themeColor="text1"/>
          <w:sz w:val="20"/>
          <w:szCs w:val="20"/>
          <w:lang w:val="hu-HU"/>
        </w:rPr>
        <w:t>Etentuk</w:t>
      </w:r>
      <w:proofErr w:type="spellEnd"/>
      <w:r w:rsidRPr="00D7639F">
        <w:rPr>
          <w:rFonts w:asciiTheme="minorHAnsi" w:hAnsiTheme="minorHAnsi" w:cstheme="minorHAnsi"/>
          <w:b/>
          <w:color w:val="000000" w:themeColor="text1"/>
          <w:sz w:val="20"/>
          <w:szCs w:val="20"/>
          <w:lang w:val="hu-HU"/>
        </w:rPr>
        <w:t xml:space="preserve"> </w:t>
      </w:r>
      <w:proofErr w:type="spellStart"/>
      <w:r w:rsidRPr="00D7639F">
        <w:rPr>
          <w:rFonts w:asciiTheme="minorHAnsi" w:hAnsiTheme="minorHAnsi" w:cstheme="minorHAnsi"/>
          <w:b/>
          <w:color w:val="000000" w:themeColor="text1"/>
          <w:sz w:val="20"/>
          <w:szCs w:val="20"/>
          <w:lang w:val="hu-HU"/>
        </w:rPr>
        <w:t>Inemesit</w:t>
      </w:r>
      <w:proofErr w:type="spellEnd"/>
      <w:r w:rsidRPr="00D7639F">
        <w:rPr>
          <w:rFonts w:asciiTheme="minorHAnsi" w:hAnsiTheme="minorHAnsi" w:cstheme="minorHAnsi"/>
          <w:color w:val="000000" w:themeColor="text1"/>
          <w:sz w:val="20"/>
          <w:szCs w:val="20"/>
          <w:lang w:val="hu-HU"/>
        </w:rPr>
        <w:t xml:space="preserve">, az </w:t>
      </w:r>
      <w:proofErr w:type="spellStart"/>
      <w:r w:rsidRPr="00D7639F">
        <w:rPr>
          <w:rFonts w:asciiTheme="minorHAnsi" w:hAnsiTheme="minorHAnsi" w:cstheme="minorHAnsi"/>
          <w:color w:val="000000" w:themeColor="text1"/>
          <w:sz w:val="20"/>
          <w:szCs w:val="20"/>
          <w:lang w:val="hu-HU"/>
        </w:rPr>
        <w:t>Artlocator</w:t>
      </w:r>
      <w:proofErr w:type="spellEnd"/>
      <w:r w:rsidRPr="00D7639F">
        <w:rPr>
          <w:rFonts w:asciiTheme="minorHAnsi" w:hAnsiTheme="minorHAnsi" w:cstheme="minorHAnsi"/>
          <w:color w:val="000000" w:themeColor="text1"/>
          <w:sz w:val="20"/>
          <w:szCs w:val="20"/>
          <w:lang w:val="hu-HU"/>
        </w:rPr>
        <w:t xml:space="preserve"> applikáció és az </w:t>
      </w:r>
      <w:proofErr w:type="spellStart"/>
      <w:r w:rsidRPr="00D7639F">
        <w:rPr>
          <w:rFonts w:asciiTheme="minorHAnsi" w:hAnsiTheme="minorHAnsi" w:cstheme="minorHAnsi"/>
          <w:color w:val="000000" w:themeColor="text1"/>
          <w:sz w:val="20"/>
          <w:szCs w:val="20"/>
          <w:lang w:val="hu-HU"/>
        </w:rPr>
        <w:t>Artlocator</w:t>
      </w:r>
      <w:proofErr w:type="spellEnd"/>
      <w:r w:rsidRPr="00D7639F">
        <w:rPr>
          <w:rFonts w:asciiTheme="minorHAnsi" w:hAnsiTheme="minorHAnsi" w:cstheme="minorHAnsi"/>
          <w:color w:val="000000" w:themeColor="text1"/>
          <w:sz w:val="20"/>
          <w:szCs w:val="20"/>
          <w:lang w:val="hu-HU"/>
        </w:rPr>
        <w:t xml:space="preserve"> Magazin alapítójának méltató szövege.</w:t>
      </w:r>
    </w:p>
    <w:p w14:paraId="7DAD21DB" w14:textId="77777777" w:rsidR="00F862FE" w:rsidRPr="00D7639F" w:rsidRDefault="00F862FE" w:rsidP="00F862FE">
      <w:pPr>
        <w:jc w:val="center"/>
        <w:rPr>
          <w:rFonts w:asciiTheme="minorHAnsi" w:hAnsiTheme="minorHAnsi" w:cstheme="minorHAnsi"/>
          <w:b/>
          <w:color w:val="000000" w:themeColor="text1"/>
          <w:sz w:val="20"/>
          <w:szCs w:val="20"/>
          <w:lang w:val="hu-HU"/>
        </w:rPr>
      </w:pPr>
    </w:p>
    <w:p w14:paraId="75F8CC5C" w14:textId="77777777" w:rsidR="00F862FE" w:rsidRPr="00D7639F" w:rsidRDefault="00F862FE" w:rsidP="00F862FE">
      <w:pPr>
        <w:jc w:val="both"/>
        <w:rPr>
          <w:rFonts w:asciiTheme="minorHAnsi" w:hAnsiTheme="minorHAnsi" w:cstheme="minorHAnsi"/>
          <w:color w:val="000000"/>
          <w:sz w:val="20"/>
          <w:szCs w:val="20"/>
          <w:lang w:val="hu-HU"/>
        </w:rPr>
      </w:pPr>
      <w:r w:rsidRPr="00D7639F">
        <w:rPr>
          <w:rFonts w:asciiTheme="minorHAnsi" w:hAnsiTheme="minorHAnsi" w:cstheme="minorHAnsi"/>
          <w:b/>
          <w:color w:val="000000"/>
          <w:sz w:val="20"/>
          <w:szCs w:val="20"/>
          <w:lang w:val="hu-HU"/>
        </w:rPr>
        <w:t>Gosztola Kittit</w:t>
      </w:r>
      <w:r w:rsidRPr="00D7639F">
        <w:rPr>
          <w:rFonts w:asciiTheme="minorHAnsi" w:hAnsiTheme="minorHAnsi" w:cstheme="minorHAnsi"/>
          <w:color w:val="000000"/>
          <w:sz w:val="20"/>
          <w:szCs w:val="20"/>
          <w:lang w:val="hu-HU"/>
        </w:rPr>
        <w:t xml:space="preserve"> munkáiban többnyire a természettudományok politikuma érdekli, ugyanakkor a művészet szociális és érzéki mozzanatainak játékát nem nulla összegűnek látja. Tevékenységei ezért az anyagi sajátosságokkal való kísérletezéstől az archívumi kutatásokon keresztül a társadalmi-politikai fókuszú kollaborációkig ívelnek; a Zeppelinek marhavakbél-hártyájának újragondolásától a magyar tenger-képzettel foglalkozó, hosszú távú projekten át az idegenhonos fajok ökológiai és politikai kontextusának </w:t>
      </w:r>
      <w:proofErr w:type="spellStart"/>
      <w:r w:rsidRPr="00D7639F">
        <w:rPr>
          <w:rFonts w:asciiTheme="minorHAnsi" w:hAnsiTheme="minorHAnsi" w:cstheme="minorHAnsi"/>
          <w:color w:val="000000"/>
          <w:sz w:val="20"/>
          <w:szCs w:val="20"/>
          <w:lang w:val="hu-HU"/>
        </w:rPr>
        <w:t>artworldon</w:t>
      </w:r>
      <w:proofErr w:type="spellEnd"/>
      <w:r w:rsidRPr="00D7639F">
        <w:rPr>
          <w:rFonts w:asciiTheme="minorHAnsi" w:hAnsiTheme="minorHAnsi" w:cstheme="minorHAnsi"/>
          <w:color w:val="000000"/>
          <w:sz w:val="20"/>
          <w:szCs w:val="20"/>
          <w:lang w:val="hu-HU"/>
        </w:rPr>
        <w:t xml:space="preserve"> kívüli résztvevőkkel történő értelmezéséig.</w:t>
      </w:r>
    </w:p>
    <w:p w14:paraId="64C4E4B9" w14:textId="77777777" w:rsidR="00F862FE" w:rsidRPr="00D7639F" w:rsidRDefault="00F862FE" w:rsidP="00F862FE">
      <w:pPr>
        <w:rPr>
          <w:rFonts w:asciiTheme="minorHAnsi" w:hAnsiTheme="minorHAnsi" w:cstheme="minorHAnsi"/>
          <w:color w:val="000000" w:themeColor="text1"/>
          <w:sz w:val="20"/>
          <w:szCs w:val="20"/>
          <w:lang w:val="hu-HU"/>
        </w:rPr>
      </w:pPr>
    </w:p>
    <w:p w14:paraId="70877E6C" w14:textId="77777777" w:rsidR="00F862FE" w:rsidRPr="00D7639F" w:rsidRDefault="00F862FE" w:rsidP="00F862FE">
      <w:pPr>
        <w:rPr>
          <w:rFonts w:asciiTheme="minorHAnsi" w:hAnsiTheme="minorHAnsi" w:cstheme="minorHAnsi"/>
          <w:color w:val="000000" w:themeColor="text1"/>
          <w:sz w:val="20"/>
          <w:szCs w:val="20"/>
          <w:lang w:val="hu-HU"/>
        </w:rPr>
      </w:pPr>
    </w:p>
    <w:p w14:paraId="1909E0AF" w14:textId="77777777" w:rsidR="00F862FE" w:rsidRPr="00D7639F" w:rsidRDefault="00F862FE" w:rsidP="00F862FE">
      <w:pPr>
        <w:jc w:val="center"/>
        <w:rPr>
          <w:rFonts w:asciiTheme="minorHAnsi" w:hAnsiTheme="minorHAnsi" w:cstheme="minorHAnsi"/>
          <w:b/>
          <w:sz w:val="20"/>
          <w:szCs w:val="20"/>
          <w:lang w:val="hu-HU"/>
        </w:rPr>
      </w:pPr>
      <w:r w:rsidRPr="00D7639F">
        <w:rPr>
          <w:rFonts w:asciiTheme="minorHAnsi" w:hAnsiTheme="minorHAnsi" w:cstheme="minorHAnsi"/>
          <w:b/>
          <w:sz w:val="20"/>
          <w:szCs w:val="20"/>
          <w:lang w:val="hu-HU"/>
        </w:rPr>
        <w:t>A DECODE PÁLYÁZAT „SHORTLIST” PROJEKTJEI:</w:t>
      </w:r>
    </w:p>
    <w:p w14:paraId="2AFD5F56" w14:textId="77777777" w:rsidR="00F862FE" w:rsidRPr="00D7639F" w:rsidRDefault="00F862FE" w:rsidP="00F862FE">
      <w:pPr>
        <w:rPr>
          <w:rFonts w:asciiTheme="minorHAnsi" w:hAnsiTheme="minorHAnsi" w:cstheme="minorHAnsi"/>
          <w:b/>
          <w:sz w:val="20"/>
          <w:szCs w:val="20"/>
          <w:lang w:val="hu-HU"/>
        </w:rPr>
      </w:pPr>
    </w:p>
    <w:p w14:paraId="553F1DD7" w14:textId="77777777" w:rsidR="00F862FE" w:rsidRPr="00186828" w:rsidRDefault="00F862FE" w:rsidP="00F862FE">
      <w:pPr>
        <w:rPr>
          <w:rFonts w:asciiTheme="minorHAnsi" w:hAnsiTheme="minorHAnsi" w:cstheme="minorHAnsi"/>
          <w:b/>
          <w:sz w:val="20"/>
          <w:szCs w:val="20"/>
          <w:lang w:val="hu-HU"/>
        </w:rPr>
      </w:pPr>
      <w:r w:rsidRPr="00186828">
        <w:rPr>
          <w:rFonts w:asciiTheme="minorHAnsi" w:hAnsiTheme="minorHAnsi" w:cstheme="minorHAnsi"/>
          <w:b/>
          <w:sz w:val="20"/>
          <w:szCs w:val="20"/>
          <w:lang w:val="hu-HU"/>
        </w:rPr>
        <w:t>Építészet kategóriában</w:t>
      </w:r>
    </w:p>
    <w:p w14:paraId="71689266" w14:textId="77777777" w:rsidR="00F862FE" w:rsidRPr="00D7639F" w:rsidRDefault="00F862FE" w:rsidP="00F862FE">
      <w:pPr>
        <w:pStyle w:val="Listenabsatz"/>
        <w:numPr>
          <w:ilvl w:val="0"/>
          <w:numId w:val="1"/>
        </w:numPr>
        <w:rPr>
          <w:rFonts w:asciiTheme="minorHAnsi" w:hAnsiTheme="minorHAnsi" w:cstheme="minorHAnsi"/>
          <w:sz w:val="20"/>
          <w:szCs w:val="20"/>
          <w:lang w:val="hu-HU"/>
        </w:rPr>
      </w:pPr>
      <w:r w:rsidRPr="00D7639F">
        <w:rPr>
          <w:rFonts w:asciiTheme="minorHAnsi" w:hAnsiTheme="minorHAnsi" w:cstheme="minorHAnsi"/>
          <w:sz w:val="20"/>
          <w:szCs w:val="20"/>
          <w:lang w:val="hu-HU"/>
        </w:rPr>
        <w:t>DIÓSZEGI HIDDEN – Andróczi Alexandra</w:t>
      </w:r>
    </w:p>
    <w:p w14:paraId="53C55654" w14:textId="1A37C923" w:rsidR="00F862FE" w:rsidRPr="00D7639F" w:rsidRDefault="00F862FE" w:rsidP="00F862FE">
      <w:pPr>
        <w:pStyle w:val="Listenabsatz"/>
        <w:numPr>
          <w:ilvl w:val="0"/>
          <w:numId w:val="1"/>
        </w:numPr>
        <w:rPr>
          <w:rFonts w:asciiTheme="minorHAnsi" w:hAnsiTheme="minorHAnsi" w:cstheme="minorHAnsi"/>
          <w:sz w:val="20"/>
          <w:szCs w:val="20"/>
          <w:lang w:val="hu-HU"/>
        </w:rPr>
      </w:pPr>
      <w:r w:rsidRPr="00D7639F">
        <w:rPr>
          <w:rFonts w:asciiTheme="minorHAnsi" w:hAnsiTheme="minorHAnsi" w:cstheme="minorHAnsi"/>
          <w:sz w:val="20"/>
          <w:szCs w:val="20"/>
          <w:lang w:val="hu-HU"/>
        </w:rPr>
        <w:t>SZABAD ÖTLETEK – Borsa</w:t>
      </w:r>
      <w:r w:rsidR="00F2762D">
        <w:rPr>
          <w:rFonts w:asciiTheme="minorHAnsi" w:hAnsiTheme="minorHAnsi" w:cstheme="minorHAnsi"/>
          <w:sz w:val="20"/>
          <w:szCs w:val="20"/>
          <w:lang w:val="hu-HU"/>
        </w:rPr>
        <w:t>i</w:t>
      </w:r>
      <w:bookmarkStart w:id="0" w:name="_GoBack"/>
      <w:bookmarkEnd w:id="0"/>
      <w:r w:rsidRPr="00D7639F">
        <w:rPr>
          <w:rFonts w:asciiTheme="minorHAnsi" w:hAnsiTheme="minorHAnsi" w:cstheme="minorHAnsi"/>
          <w:sz w:val="20"/>
          <w:szCs w:val="20"/>
          <w:lang w:val="hu-HU"/>
        </w:rPr>
        <w:t xml:space="preserve"> Szandra és Gallyas Luca</w:t>
      </w:r>
    </w:p>
    <w:p w14:paraId="548DB758" w14:textId="77777777" w:rsidR="00F862FE" w:rsidRPr="00D7639F" w:rsidRDefault="00F862FE" w:rsidP="00F862FE">
      <w:pPr>
        <w:pStyle w:val="Listenabsatz"/>
        <w:numPr>
          <w:ilvl w:val="0"/>
          <w:numId w:val="1"/>
        </w:numPr>
        <w:rPr>
          <w:rFonts w:asciiTheme="minorHAnsi" w:hAnsiTheme="minorHAnsi" w:cstheme="minorHAnsi"/>
          <w:sz w:val="20"/>
          <w:szCs w:val="20"/>
          <w:lang w:val="hu-HU"/>
        </w:rPr>
      </w:pPr>
      <w:r w:rsidRPr="00D7639F">
        <w:rPr>
          <w:rFonts w:asciiTheme="minorHAnsi" w:hAnsiTheme="minorHAnsi" w:cstheme="minorHAnsi"/>
          <w:sz w:val="20"/>
          <w:szCs w:val="20"/>
          <w:lang w:val="hu-HU"/>
        </w:rPr>
        <w:t>POINT OF SPACE – Kazi Zsolt</w:t>
      </w:r>
    </w:p>
    <w:p w14:paraId="5BBF9B36" w14:textId="77777777" w:rsidR="00F862FE" w:rsidRPr="00D7639F" w:rsidRDefault="00F862FE" w:rsidP="00F862FE">
      <w:pPr>
        <w:pStyle w:val="Listenabsatz"/>
        <w:numPr>
          <w:ilvl w:val="0"/>
          <w:numId w:val="1"/>
        </w:numPr>
        <w:rPr>
          <w:rFonts w:asciiTheme="minorHAnsi" w:hAnsiTheme="minorHAnsi" w:cstheme="minorHAnsi"/>
          <w:sz w:val="20"/>
          <w:szCs w:val="20"/>
          <w:lang w:val="hu-HU"/>
        </w:rPr>
      </w:pPr>
      <w:r w:rsidRPr="00D7639F">
        <w:rPr>
          <w:rFonts w:asciiTheme="minorHAnsi" w:hAnsiTheme="minorHAnsi" w:cstheme="minorHAnsi"/>
          <w:sz w:val="20"/>
          <w:szCs w:val="20"/>
          <w:lang w:val="hu-HU"/>
        </w:rPr>
        <w:t>UDVARAINK – Miklós Hanna Ingrid</w:t>
      </w:r>
    </w:p>
    <w:p w14:paraId="60B24433" w14:textId="77777777" w:rsidR="00F862FE" w:rsidRPr="00D7639F" w:rsidRDefault="00F862FE" w:rsidP="00F862FE">
      <w:pPr>
        <w:pStyle w:val="Listenabsatz"/>
        <w:numPr>
          <w:ilvl w:val="0"/>
          <w:numId w:val="1"/>
        </w:numPr>
        <w:rPr>
          <w:rFonts w:asciiTheme="minorHAnsi" w:hAnsiTheme="minorHAnsi" w:cstheme="minorHAnsi"/>
          <w:sz w:val="20"/>
          <w:szCs w:val="20"/>
          <w:lang w:val="hu-HU"/>
        </w:rPr>
      </w:pPr>
      <w:r w:rsidRPr="00D7639F">
        <w:rPr>
          <w:rFonts w:asciiTheme="minorHAnsi" w:hAnsiTheme="minorHAnsi" w:cstheme="minorHAnsi"/>
          <w:sz w:val="20"/>
          <w:szCs w:val="20"/>
          <w:lang w:val="hu-HU"/>
        </w:rPr>
        <w:t>MAGYAR FÉSZEK + – Juhász Hajnalka</w:t>
      </w:r>
    </w:p>
    <w:p w14:paraId="31EF53B6" w14:textId="77777777" w:rsidR="00F862FE" w:rsidRPr="00D7639F" w:rsidRDefault="00F862FE" w:rsidP="00F862FE">
      <w:pPr>
        <w:pStyle w:val="Listenabsatz"/>
        <w:numPr>
          <w:ilvl w:val="0"/>
          <w:numId w:val="1"/>
        </w:numPr>
        <w:rPr>
          <w:rFonts w:asciiTheme="minorHAnsi" w:hAnsiTheme="minorHAnsi" w:cstheme="minorHAnsi"/>
          <w:sz w:val="20"/>
          <w:szCs w:val="20"/>
          <w:lang w:val="hu-HU"/>
        </w:rPr>
      </w:pPr>
    </w:p>
    <w:p w14:paraId="456B3845" w14:textId="77777777" w:rsidR="00F862FE" w:rsidRPr="00186828" w:rsidRDefault="00F862FE" w:rsidP="00F862FE">
      <w:pPr>
        <w:rPr>
          <w:rFonts w:asciiTheme="minorHAnsi" w:hAnsiTheme="minorHAnsi" w:cstheme="minorHAnsi"/>
          <w:b/>
          <w:sz w:val="20"/>
          <w:szCs w:val="20"/>
          <w:lang w:val="hu-HU"/>
        </w:rPr>
      </w:pPr>
      <w:r w:rsidRPr="00186828">
        <w:rPr>
          <w:rFonts w:asciiTheme="minorHAnsi" w:hAnsiTheme="minorHAnsi" w:cstheme="minorHAnsi"/>
          <w:b/>
          <w:sz w:val="20"/>
          <w:szCs w:val="20"/>
          <w:lang w:val="hu-HU"/>
        </w:rPr>
        <w:t>Vizuális és alkalmazott művészet kategóriában</w:t>
      </w:r>
    </w:p>
    <w:p w14:paraId="3D5A9006" w14:textId="77777777" w:rsidR="00F862FE" w:rsidRPr="00D7639F" w:rsidRDefault="00F862FE" w:rsidP="00F862FE">
      <w:pPr>
        <w:pStyle w:val="Listenabsatz"/>
        <w:numPr>
          <w:ilvl w:val="0"/>
          <w:numId w:val="2"/>
        </w:numPr>
        <w:rPr>
          <w:rFonts w:asciiTheme="minorHAnsi" w:hAnsiTheme="minorHAnsi" w:cstheme="minorHAnsi"/>
          <w:sz w:val="20"/>
          <w:szCs w:val="20"/>
          <w:lang w:val="hu-HU"/>
        </w:rPr>
      </w:pPr>
      <w:r>
        <w:rPr>
          <w:rFonts w:asciiTheme="minorHAnsi" w:hAnsiTheme="minorHAnsi" w:cstheme="minorHAnsi"/>
          <w:sz w:val="20"/>
          <w:szCs w:val="20"/>
          <w:lang w:val="hu-HU"/>
        </w:rPr>
        <w:t>MOUNTAIN MAMA – Berná</w:t>
      </w:r>
      <w:r w:rsidRPr="00D7639F">
        <w:rPr>
          <w:rFonts w:asciiTheme="minorHAnsi" w:hAnsiTheme="minorHAnsi" w:cstheme="minorHAnsi"/>
          <w:sz w:val="20"/>
          <w:szCs w:val="20"/>
          <w:lang w:val="hu-HU"/>
        </w:rPr>
        <w:t>th Dániel</w:t>
      </w:r>
    </w:p>
    <w:p w14:paraId="565411AB" w14:textId="75CCC35B" w:rsidR="00F862FE" w:rsidRPr="00D7639F" w:rsidRDefault="00C702B9" w:rsidP="00F862FE">
      <w:pPr>
        <w:pStyle w:val="Listenabsatz"/>
        <w:numPr>
          <w:ilvl w:val="0"/>
          <w:numId w:val="2"/>
        </w:numPr>
        <w:rPr>
          <w:rFonts w:asciiTheme="minorHAnsi" w:hAnsiTheme="minorHAnsi" w:cstheme="minorHAnsi"/>
          <w:sz w:val="20"/>
          <w:szCs w:val="20"/>
          <w:lang w:val="hu-HU"/>
        </w:rPr>
      </w:pPr>
      <w:r w:rsidRPr="00C702B9">
        <w:rPr>
          <w:rFonts w:asciiTheme="minorHAnsi" w:hAnsiTheme="minorHAnsi"/>
          <w:sz w:val="20"/>
          <w:szCs w:val="20"/>
        </w:rPr>
        <w:t>RESTRUKTÚRA 019</w:t>
      </w:r>
      <w:r w:rsidR="00F862FE" w:rsidRPr="00D7639F">
        <w:rPr>
          <w:rFonts w:asciiTheme="minorHAnsi" w:hAnsiTheme="minorHAnsi" w:cstheme="minorHAnsi"/>
          <w:sz w:val="20"/>
          <w:szCs w:val="20"/>
          <w:lang w:val="hu-HU"/>
        </w:rPr>
        <w:t xml:space="preserve"> – Juhász Kinga</w:t>
      </w:r>
    </w:p>
    <w:p w14:paraId="72369EA4" w14:textId="77777777" w:rsidR="00F862FE" w:rsidRPr="00D7639F" w:rsidRDefault="00F862FE" w:rsidP="00F862FE">
      <w:pPr>
        <w:pStyle w:val="Listenabsatz"/>
        <w:numPr>
          <w:ilvl w:val="0"/>
          <w:numId w:val="2"/>
        </w:numPr>
        <w:rPr>
          <w:rFonts w:asciiTheme="minorHAnsi" w:hAnsiTheme="minorHAnsi" w:cstheme="minorHAnsi"/>
          <w:sz w:val="20"/>
          <w:szCs w:val="20"/>
          <w:lang w:val="hu-HU"/>
        </w:rPr>
      </w:pPr>
      <w:r w:rsidRPr="00D7639F">
        <w:rPr>
          <w:rFonts w:asciiTheme="minorHAnsi" w:hAnsiTheme="minorHAnsi" w:cstheme="minorHAnsi"/>
          <w:sz w:val="20"/>
          <w:szCs w:val="20"/>
          <w:lang w:val="hu-HU"/>
        </w:rPr>
        <w:t>1_10000 – Martinkó Márk</w:t>
      </w:r>
    </w:p>
    <w:p w14:paraId="3470EB65" w14:textId="77777777" w:rsidR="00F862FE" w:rsidRPr="00D7639F" w:rsidRDefault="00F862FE" w:rsidP="00F862FE">
      <w:pPr>
        <w:pStyle w:val="Listenabsatz"/>
        <w:numPr>
          <w:ilvl w:val="0"/>
          <w:numId w:val="2"/>
        </w:numPr>
        <w:rPr>
          <w:rFonts w:asciiTheme="minorHAnsi" w:hAnsiTheme="minorHAnsi" w:cstheme="minorHAnsi"/>
          <w:sz w:val="20"/>
          <w:szCs w:val="20"/>
          <w:lang w:val="hu-HU"/>
        </w:rPr>
      </w:pPr>
      <w:r w:rsidRPr="00F2762D">
        <w:rPr>
          <w:rFonts w:asciiTheme="minorHAnsi" w:hAnsiTheme="minorHAnsi" w:cstheme="minorHAnsi"/>
          <w:sz w:val="20"/>
          <w:szCs w:val="20"/>
        </w:rPr>
        <w:t>I WON’T BE THIS WAY VERY</w:t>
      </w:r>
      <w:r w:rsidRPr="00D7639F">
        <w:rPr>
          <w:rFonts w:asciiTheme="minorHAnsi" w:hAnsiTheme="minorHAnsi" w:cstheme="minorHAnsi"/>
          <w:sz w:val="20"/>
          <w:szCs w:val="20"/>
          <w:lang w:val="hu-HU"/>
        </w:rPr>
        <w:t xml:space="preserve">LONG – </w:t>
      </w:r>
      <w:proofErr w:type="spellStart"/>
      <w:r w:rsidRPr="00D7639F">
        <w:rPr>
          <w:rFonts w:asciiTheme="minorHAnsi" w:hAnsiTheme="minorHAnsi" w:cstheme="minorHAnsi"/>
          <w:sz w:val="20"/>
          <w:szCs w:val="20"/>
          <w:lang w:val="hu-HU"/>
        </w:rPr>
        <w:t>Om</w:t>
      </w:r>
      <w:proofErr w:type="spellEnd"/>
      <w:r w:rsidRPr="00D7639F">
        <w:rPr>
          <w:rFonts w:asciiTheme="minorHAnsi" w:hAnsiTheme="minorHAnsi" w:cstheme="minorHAnsi"/>
          <w:sz w:val="20"/>
          <w:szCs w:val="20"/>
          <w:lang w:val="hu-HU"/>
        </w:rPr>
        <w:t xml:space="preserve"> Bori</w:t>
      </w:r>
    </w:p>
    <w:p w14:paraId="6B03583B" w14:textId="77777777" w:rsidR="00F862FE" w:rsidRPr="00F862FE" w:rsidRDefault="00F862FE" w:rsidP="00F862FE">
      <w:pPr>
        <w:pStyle w:val="Kommentartext"/>
        <w:numPr>
          <w:ilvl w:val="0"/>
          <w:numId w:val="2"/>
        </w:numPr>
      </w:pPr>
      <w:r w:rsidRPr="00F862FE">
        <w:rPr>
          <w:rFonts w:asciiTheme="minorHAnsi" w:hAnsiTheme="minorHAnsi" w:cstheme="minorHAnsi"/>
        </w:rPr>
        <w:t>TÉRIDŐ METSZETEK</w:t>
      </w:r>
      <w:r w:rsidRPr="00F862FE">
        <w:rPr>
          <w:rFonts w:asciiTheme="minorHAnsi" w:hAnsiTheme="minorHAnsi" w:cstheme="minorHAnsi"/>
          <w:lang w:val="hu-HU"/>
        </w:rPr>
        <w:t xml:space="preserve"> – Varga Viktor</w:t>
      </w:r>
    </w:p>
    <w:p w14:paraId="7A5CC7C4" w14:textId="77777777" w:rsidR="00F862FE" w:rsidRPr="00D7639F" w:rsidRDefault="00F862FE" w:rsidP="00F862FE">
      <w:pPr>
        <w:rPr>
          <w:rFonts w:asciiTheme="minorHAnsi" w:hAnsiTheme="minorHAnsi" w:cstheme="minorHAnsi"/>
          <w:sz w:val="20"/>
          <w:szCs w:val="20"/>
          <w:lang w:val="hu-HU"/>
        </w:rPr>
      </w:pPr>
    </w:p>
    <w:p w14:paraId="54689F9D" w14:textId="77777777" w:rsidR="00F862FE" w:rsidRPr="00D7639F" w:rsidRDefault="00F862FE" w:rsidP="00F862FE">
      <w:pPr>
        <w:jc w:val="center"/>
        <w:rPr>
          <w:rFonts w:asciiTheme="minorHAnsi" w:hAnsiTheme="minorHAnsi" w:cstheme="minorHAnsi"/>
          <w:b/>
          <w:color w:val="000000" w:themeColor="text1"/>
          <w:spacing w:val="5"/>
          <w:sz w:val="20"/>
          <w:szCs w:val="20"/>
          <w:lang w:val="hu-HU"/>
        </w:rPr>
      </w:pPr>
      <w:r w:rsidRPr="00D7639F">
        <w:rPr>
          <w:rFonts w:asciiTheme="minorHAnsi" w:hAnsiTheme="minorHAnsi" w:cstheme="minorHAnsi"/>
          <w:b/>
          <w:color w:val="000000" w:themeColor="text1"/>
          <w:spacing w:val="5"/>
          <w:sz w:val="20"/>
          <w:szCs w:val="20"/>
          <w:lang w:val="hu-HU"/>
        </w:rPr>
        <w:t>A BORD ÉS A MEGHÍVOTT KÉT STÚDIÓ, A BIVAK ÉS A CA</w:t>
      </w:r>
      <w:r>
        <w:rPr>
          <w:rFonts w:asciiTheme="minorHAnsi" w:hAnsiTheme="minorHAnsi" w:cstheme="minorHAnsi"/>
          <w:b/>
          <w:color w:val="000000" w:themeColor="text1"/>
          <w:spacing w:val="5"/>
          <w:sz w:val="20"/>
          <w:szCs w:val="20"/>
          <w:lang w:val="hu-HU"/>
        </w:rPr>
        <w:t>N K</w:t>
      </w:r>
      <w:r w:rsidRPr="00D7639F">
        <w:rPr>
          <w:rFonts w:asciiTheme="minorHAnsi" w:hAnsiTheme="minorHAnsi" w:cstheme="minorHAnsi"/>
          <w:b/>
          <w:color w:val="000000" w:themeColor="text1"/>
          <w:spacing w:val="5"/>
          <w:sz w:val="20"/>
          <w:szCs w:val="20"/>
          <w:lang w:val="hu-HU"/>
        </w:rPr>
        <w:t>IÁLLÍTOTT PROJEKTJEI:</w:t>
      </w:r>
    </w:p>
    <w:p w14:paraId="4CC03C27" w14:textId="77777777" w:rsidR="00F862FE" w:rsidRPr="00D7639F" w:rsidRDefault="00F862FE" w:rsidP="00F862FE">
      <w:pPr>
        <w:rPr>
          <w:rFonts w:asciiTheme="minorHAnsi" w:hAnsiTheme="minorHAnsi" w:cstheme="minorHAnsi"/>
          <w:color w:val="000000" w:themeColor="text1"/>
          <w:spacing w:val="5"/>
          <w:sz w:val="20"/>
          <w:szCs w:val="20"/>
          <w:lang w:val="hu-HU"/>
        </w:rPr>
      </w:pPr>
    </w:p>
    <w:p w14:paraId="05D07026" w14:textId="77777777" w:rsidR="00F862FE" w:rsidRPr="00D7639F" w:rsidRDefault="00F862FE" w:rsidP="00E73F35">
      <w:pPr>
        <w:jc w:val="center"/>
        <w:rPr>
          <w:rFonts w:asciiTheme="minorHAnsi" w:hAnsiTheme="minorHAnsi" w:cstheme="minorHAnsi"/>
          <w:color w:val="000000" w:themeColor="text1"/>
          <w:sz w:val="20"/>
          <w:szCs w:val="20"/>
          <w:lang w:val="hu-HU"/>
        </w:rPr>
      </w:pPr>
      <w:r w:rsidRPr="00D7639F">
        <w:rPr>
          <w:rFonts w:asciiTheme="minorHAnsi" w:hAnsiTheme="minorHAnsi" w:cstheme="minorHAnsi"/>
          <w:b/>
          <w:sz w:val="20"/>
          <w:szCs w:val="20"/>
          <w:lang w:val="hu-HU"/>
        </w:rPr>
        <w:t xml:space="preserve">ÚJ BUDAPESTI VELODROM – A BIVAK egy </w:t>
      </w:r>
      <w:r w:rsidRPr="00D7639F">
        <w:rPr>
          <w:rFonts w:asciiTheme="minorHAnsi" w:hAnsiTheme="minorHAnsi" w:cstheme="minorHAnsi"/>
          <w:color w:val="000000" w:themeColor="text1"/>
          <w:sz w:val="20"/>
          <w:szCs w:val="20"/>
          <w:lang w:val="hu-HU"/>
        </w:rPr>
        <w:t xml:space="preserve">2017-ben kiírt nemzetközi tervpályázatra készített, 2. díjat nyert </w:t>
      </w:r>
      <w:proofErr w:type="spellStart"/>
      <w:r w:rsidRPr="00D7639F">
        <w:rPr>
          <w:rFonts w:asciiTheme="minorHAnsi" w:hAnsiTheme="minorHAnsi" w:cstheme="minorHAnsi"/>
          <w:color w:val="000000" w:themeColor="text1"/>
          <w:sz w:val="20"/>
          <w:szCs w:val="20"/>
          <w:lang w:val="hu-HU"/>
        </w:rPr>
        <w:t>pályaműve</w:t>
      </w:r>
      <w:proofErr w:type="spellEnd"/>
      <w:r w:rsidRPr="00D7639F">
        <w:rPr>
          <w:rFonts w:asciiTheme="minorHAnsi" w:hAnsiTheme="minorHAnsi" w:cstheme="minorHAnsi"/>
          <w:color w:val="000000" w:themeColor="text1"/>
          <w:sz w:val="20"/>
          <w:szCs w:val="20"/>
          <w:lang w:val="hu-HU"/>
        </w:rPr>
        <w:t>.</w:t>
      </w:r>
    </w:p>
    <w:p w14:paraId="286B1C53"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302A70AC" w14:textId="77777777" w:rsidR="00F862FE" w:rsidRPr="00D7639F" w:rsidRDefault="00F862FE" w:rsidP="00F862FE">
      <w:pPr>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w:t>
      </w:r>
      <w:r w:rsidRPr="00186828">
        <w:rPr>
          <w:rFonts w:asciiTheme="minorHAnsi" w:hAnsiTheme="minorHAnsi" w:cstheme="minorHAnsi"/>
          <w:i/>
          <w:color w:val="000000" w:themeColor="text1"/>
          <w:sz w:val="20"/>
          <w:szCs w:val="20"/>
          <w:lang w:val="hu-HU"/>
        </w:rPr>
        <w:t>A pályamű kiválóan oldja meg a tervezett funk</w:t>
      </w:r>
      <w:r>
        <w:rPr>
          <w:rFonts w:asciiTheme="minorHAnsi" w:hAnsiTheme="minorHAnsi" w:cstheme="minorHAnsi"/>
          <w:i/>
          <w:color w:val="000000" w:themeColor="text1"/>
          <w:sz w:val="20"/>
          <w:szCs w:val="20"/>
          <w:lang w:val="hu-HU"/>
        </w:rPr>
        <w:t>c</w:t>
      </w:r>
      <w:r w:rsidRPr="00186828">
        <w:rPr>
          <w:rFonts w:asciiTheme="minorHAnsi" w:hAnsiTheme="minorHAnsi" w:cstheme="minorHAnsi"/>
          <w:i/>
          <w:color w:val="000000" w:themeColor="text1"/>
          <w:sz w:val="20"/>
          <w:szCs w:val="20"/>
          <w:lang w:val="hu-HU"/>
        </w:rPr>
        <w:t xml:space="preserve">ió kapcsolatát a környezetével. </w:t>
      </w:r>
      <w:r>
        <w:rPr>
          <w:rFonts w:asciiTheme="minorHAnsi" w:hAnsiTheme="minorHAnsi" w:cstheme="minorHAnsi"/>
          <w:i/>
          <w:color w:val="000000" w:themeColor="text1"/>
          <w:sz w:val="20"/>
          <w:szCs w:val="20"/>
          <w:lang w:val="hu-HU"/>
        </w:rPr>
        <w:t>A</w:t>
      </w:r>
      <w:r w:rsidRPr="00186828">
        <w:rPr>
          <w:rFonts w:asciiTheme="minorHAnsi" w:hAnsiTheme="minorHAnsi" w:cstheme="minorHAnsi"/>
          <w:i/>
          <w:color w:val="000000" w:themeColor="text1"/>
          <w:sz w:val="20"/>
          <w:szCs w:val="20"/>
          <w:lang w:val="hu-HU"/>
        </w:rPr>
        <w:t xml:space="preserve"> hajdani ipari ter</w:t>
      </w:r>
      <w:r>
        <w:rPr>
          <w:rFonts w:asciiTheme="minorHAnsi" w:hAnsiTheme="minorHAnsi" w:cstheme="minorHAnsi"/>
          <w:i/>
          <w:color w:val="000000" w:themeColor="text1"/>
          <w:sz w:val="20"/>
          <w:szCs w:val="20"/>
          <w:lang w:val="hu-HU"/>
        </w:rPr>
        <w:t>ü</w:t>
      </w:r>
      <w:r w:rsidRPr="00186828">
        <w:rPr>
          <w:rFonts w:asciiTheme="minorHAnsi" w:hAnsiTheme="minorHAnsi" w:cstheme="minorHAnsi"/>
          <w:i/>
          <w:color w:val="000000" w:themeColor="text1"/>
          <w:sz w:val="20"/>
          <w:szCs w:val="20"/>
          <w:lang w:val="hu-HU"/>
        </w:rPr>
        <w:t>let</w:t>
      </w:r>
      <w:r>
        <w:rPr>
          <w:rFonts w:asciiTheme="minorHAnsi" w:hAnsiTheme="minorHAnsi" w:cstheme="minorHAnsi"/>
          <w:i/>
          <w:color w:val="000000" w:themeColor="text1"/>
          <w:sz w:val="20"/>
          <w:szCs w:val="20"/>
          <w:lang w:val="hu-HU"/>
        </w:rPr>
        <w:t xml:space="preserve"> </w:t>
      </w:r>
      <w:r w:rsidRPr="00186828">
        <w:rPr>
          <w:rFonts w:asciiTheme="minorHAnsi" w:hAnsiTheme="minorHAnsi" w:cstheme="minorHAnsi"/>
          <w:i/>
          <w:color w:val="000000" w:themeColor="text1"/>
          <w:sz w:val="20"/>
          <w:szCs w:val="20"/>
          <w:lang w:val="hu-HU"/>
        </w:rPr>
        <w:t>múltjára emlékeztető, a gáztartályok és a vasúti híd szerkezetére utaló építész</w:t>
      </w:r>
      <w:r>
        <w:rPr>
          <w:rFonts w:asciiTheme="minorHAnsi" w:hAnsiTheme="minorHAnsi" w:cstheme="minorHAnsi"/>
          <w:i/>
          <w:color w:val="000000" w:themeColor="text1"/>
          <w:sz w:val="20"/>
          <w:szCs w:val="20"/>
          <w:lang w:val="hu-HU"/>
        </w:rPr>
        <w:t>e</w:t>
      </w:r>
      <w:r w:rsidRPr="00186828">
        <w:rPr>
          <w:rFonts w:asciiTheme="minorHAnsi" w:hAnsiTheme="minorHAnsi" w:cstheme="minorHAnsi"/>
          <w:i/>
          <w:color w:val="000000" w:themeColor="text1"/>
          <w:sz w:val="20"/>
          <w:szCs w:val="20"/>
          <w:lang w:val="hu-HU"/>
        </w:rPr>
        <w:t>ti elem</w:t>
      </w:r>
      <w:r>
        <w:rPr>
          <w:rFonts w:asciiTheme="minorHAnsi" w:hAnsiTheme="minorHAnsi" w:cstheme="minorHAnsi"/>
          <w:i/>
          <w:color w:val="000000" w:themeColor="text1"/>
          <w:sz w:val="20"/>
          <w:szCs w:val="20"/>
          <w:lang w:val="hu-HU"/>
        </w:rPr>
        <w:t>e</w:t>
      </w:r>
      <w:r w:rsidRPr="00186828">
        <w:rPr>
          <w:rFonts w:asciiTheme="minorHAnsi" w:hAnsiTheme="minorHAnsi" w:cstheme="minorHAnsi"/>
          <w:i/>
          <w:color w:val="000000" w:themeColor="text1"/>
          <w:sz w:val="20"/>
          <w:szCs w:val="20"/>
          <w:lang w:val="hu-HU"/>
        </w:rPr>
        <w:t>ket tartalmazó lendületes épület igazán a mai kor amfiteátrumává válik. Ez a pályamű egyike azon terveknek, ahol az épület tömege, külső megjelenése legjobban szimbolizálja a biciklista életérzést, sugallja a felszabadultságot, természetközeliséget, a sebességet, a lendületet és az esetleg nyolcast kapott kereket</w:t>
      </w:r>
      <w:r w:rsidRPr="00D7639F">
        <w:rPr>
          <w:rFonts w:asciiTheme="minorHAnsi" w:hAnsiTheme="minorHAnsi" w:cstheme="minorHAnsi"/>
          <w:color w:val="000000" w:themeColor="text1"/>
          <w:sz w:val="20"/>
          <w:szCs w:val="20"/>
          <w:lang w:val="hu-HU"/>
        </w:rPr>
        <w:t>“ – részlet a 2017-es nemzetközi verseny bíráló bizottságának zárójelentéséből.</w:t>
      </w:r>
    </w:p>
    <w:p w14:paraId="67314C20" w14:textId="77777777" w:rsidR="00F862FE" w:rsidRPr="00D7639F" w:rsidRDefault="00F862FE" w:rsidP="00F862FE">
      <w:pPr>
        <w:jc w:val="both"/>
        <w:rPr>
          <w:rFonts w:asciiTheme="minorHAnsi" w:hAnsiTheme="minorHAnsi" w:cstheme="minorHAnsi"/>
          <w:b/>
          <w:sz w:val="20"/>
          <w:szCs w:val="20"/>
          <w:lang w:val="hu-HU"/>
        </w:rPr>
      </w:pPr>
    </w:p>
    <w:p w14:paraId="69425910" w14:textId="77777777"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sz w:val="20"/>
          <w:szCs w:val="20"/>
          <w:lang w:val="hu-HU"/>
        </w:rPr>
        <w:t xml:space="preserve">A </w:t>
      </w:r>
      <w:hyperlink r:id="rId8" w:history="1">
        <w:r w:rsidRPr="00D7639F">
          <w:rPr>
            <w:rStyle w:val="Hyperlink"/>
            <w:rFonts w:asciiTheme="minorHAnsi" w:hAnsiTheme="minorHAnsi" w:cstheme="minorHAnsi"/>
            <w:b/>
            <w:sz w:val="20"/>
            <w:szCs w:val="20"/>
            <w:lang w:val="hu-HU"/>
          </w:rPr>
          <w:t>BIVAK</w:t>
        </w:r>
      </w:hyperlink>
      <w:r w:rsidRPr="00D7639F">
        <w:rPr>
          <w:rFonts w:asciiTheme="minorHAnsi" w:hAnsiTheme="minorHAnsi" w:cstheme="minorHAnsi"/>
          <w:b/>
          <w:sz w:val="20"/>
          <w:szCs w:val="20"/>
          <w:lang w:val="hu-HU"/>
        </w:rPr>
        <w:t xml:space="preserve"> Stúdiót</w:t>
      </w:r>
      <w:r w:rsidRPr="00D7639F">
        <w:rPr>
          <w:rFonts w:asciiTheme="minorHAnsi" w:hAnsiTheme="minorHAnsi" w:cstheme="minorHAnsi"/>
          <w:sz w:val="20"/>
          <w:szCs w:val="20"/>
          <w:lang w:val="hu-HU"/>
        </w:rPr>
        <w:t xml:space="preserve"> Máté Tamás és Vass-</w:t>
      </w:r>
      <w:proofErr w:type="spellStart"/>
      <w:r w:rsidRPr="00D7639F">
        <w:rPr>
          <w:rFonts w:asciiTheme="minorHAnsi" w:hAnsiTheme="minorHAnsi" w:cstheme="minorHAnsi"/>
          <w:sz w:val="20"/>
          <w:szCs w:val="20"/>
          <w:lang w:val="hu-HU"/>
        </w:rPr>
        <w:t>Eysen</w:t>
      </w:r>
      <w:proofErr w:type="spellEnd"/>
      <w:r w:rsidRPr="00D7639F">
        <w:rPr>
          <w:rFonts w:asciiTheme="minorHAnsi" w:hAnsiTheme="minorHAnsi" w:cstheme="minorHAnsi"/>
          <w:sz w:val="20"/>
          <w:szCs w:val="20"/>
          <w:lang w:val="hu-HU"/>
        </w:rPr>
        <w:t xml:space="preserve"> Áron építészek alapították 2016-ban. Mindketten a stúdió vezetése mellett a Moholy-Nagy Művészeti Egyetem (MOME) Építészeti Intézetének oktatói. Alkotói módszertanukat a kísérletezés és lépték-független gondolkodás jellemzi.</w:t>
      </w:r>
    </w:p>
    <w:p w14:paraId="315FBB2A" w14:textId="77777777" w:rsidR="00F862FE" w:rsidRPr="00D7639F" w:rsidRDefault="00F862FE" w:rsidP="00F862FE">
      <w:pPr>
        <w:rPr>
          <w:rFonts w:asciiTheme="minorHAnsi" w:hAnsiTheme="minorHAnsi" w:cstheme="minorHAnsi"/>
          <w:sz w:val="20"/>
          <w:szCs w:val="20"/>
          <w:lang w:val="hu-HU"/>
        </w:rPr>
      </w:pPr>
    </w:p>
    <w:p w14:paraId="409C19DE" w14:textId="77777777" w:rsidR="00F862FE" w:rsidRPr="00186828" w:rsidRDefault="00F862FE" w:rsidP="00F862FE">
      <w:pPr>
        <w:jc w:val="center"/>
        <w:rPr>
          <w:rFonts w:asciiTheme="minorHAnsi" w:hAnsiTheme="minorHAnsi" w:cstheme="minorHAnsi"/>
          <w:b/>
          <w:sz w:val="20"/>
          <w:szCs w:val="20"/>
          <w:lang w:val="hu-HU"/>
        </w:rPr>
      </w:pPr>
      <w:r w:rsidRPr="00186828">
        <w:rPr>
          <w:rFonts w:asciiTheme="minorHAnsi" w:hAnsiTheme="minorHAnsi" w:cstheme="minorHAnsi"/>
          <w:b/>
          <w:sz w:val="20"/>
          <w:szCs w:val="20"/>
          <w:lang w:val="hu-HU"/>
        </w:rPr>
        <w:t>SCHOLAE PIAE – CAN ARCHITECTS</w:t>
      </w:r>
    </w:p>
    <w:p w14:paraId="3F992ACC" w14:textId="77777777" w:rsidR="00F862FE" w:rsidRPr="00D7639F" w:rsidRDefault="00F862FE" w:rsidP="00F862FE">
      <w:pPr>
        <w:jc w:val="both"/>
        <w:rPr>
          <w:rFonts w:asciiTheme="minorHAnsi" w:hAnsiTheme="minorHAnsi" w:cstheme="minorHAnsi"/>
          <w:sz w:val="20"/>
          <w:szCs w:val="20"/>
          <w:lang w:val="hu-HU"/>
        </w:rPr>
      </w:pPr>
    </w:p>
    <w:p w14:paraId="720BA315" w14:textId="7DF5B1F0"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sz w:val="20"/>
          <w:szCs w:val="20"/>
          <w:lang w:val="hu-HU"/>
        </w:rPr>
        <w:t>„</w:t>
      </w:r>
      <w:r w:rsidRPr="00186828">
        <w:rPr>
          <w:rFonts w:asciiTheme="minorHAnsi" w:hAnsiTheme="minorHAnsi" w:cstheme="minorHAnsi"/>
          <w:i/>
          <w:sz w:val="20"/>
          <w:szCs w:val="20"/>
          <w:lang w:val="hu-HU"/>
        </w:rPr>
        <w:t>A Mosonmagyaróvári Piarista Iskolaközpont a tanulás és a találkozások t</w:t>
      </w:r>
      <w:r w:rsidR="00E73F35">
        <w:rPr>
          <w:rFonts w:asciiTheme="minorHAnsi" w:hAnsiTheme="minorHAnsi" w:cstheme="minorHAnsi"/>
          <w:i/>
          <w:sz w:val="20"/>
          <w:szCs w:val="20"/>
          <w:lang w:val="hu-HU"/>
        </w:rPr>
        <w:t>ere. Közösségi tervezésünk</w:t>
      </w:r>
      <w:r w:rsidRPr="00186828">
        <w:rPr>
          <w:rFonts w:asciiTheme="minorHAnsi" w:hAnsiTheme="minorHAnsi" w:cstheme="minorHAnsi"/>
          <w:i/>
          <w:sz w:val="20"/>
          <w:szCs w:val="20"/>
          <w:lang w:val="hu-HU"/>
        </w:rPr>
        <w:t xml:space="preserve"> során egy asztalhoz ültettük leendő használóit: a diákokat szüleikkel és tanáraikkal, az iskola vezetőit, a fenntartó piarista tartományfőnökség képviselőit és műszaki, design, környezetpszichológus és pedagógus szakági tervezőket. Mindenki megosztotta tapasztalatát és vízióit, ebből a közös tartalomból nőtt ki az a 21. századi iskola, amely otthont ad a jövő alsósainak, felsőseinek és gimnazistáinak. Az elmúlt évtizedek iskolaépítészeti vívmányait felhasználó és továbbfejlesztő tereiben a szellemi fejlődéshez egyenrangúan társul a lelki, fizikai és közösségi gyarapodás. A </w:t>
      </w:r>
      <w:proofErr w:type="spellStart"/>
      <w:r w:rsidRPr="00186828">
        <w:rPr>
          <w:rFonts w:asciiTheme="minorHAnsi" w:hAnsiTheme="minorHAnsi" w:cstheme="minorHAnsi"/>
          <w:i/>
          <w:sz w:val="20"/>
          <w:szCs w:val="20"/>
          <w:lang w:val="hu-HU"/>
        </w:rPr>
        <w:t>kalazanciusi</w:t>
      </w:r>
      <w:proofErr w:type="spellEnd"/>
      <w:r w:rsidRPr="00186828">
        <w:rPr>
          <w:rFonts w:asciiTheme="minorHAnsi" w:hAnsiTheme="minorHAnsi" w:cstheme="minorHAnsi"/>
          <w:i/>
          <w:sz w:val="20"/>
          <w:szCs w:val="20"/>
          <w:lang w:val="hu-HU"/>
        </w:rPr>
        <w:t xml:space="preserve"> gyökerekből tanult módszer alapján a régi hit és a legújabb tudás adódik össze </w:t>
      </w:r>
      <w:r w:rsidRPr="00186828">
        <w:rPr>
          <w:rFonts w:asciiTheme="minorHAnsi" w:hAnsiTheme="minorHAnsi" w:cstheme="minorHAnsi"/>
          <w:i/>
          <w:sz w:val="20"/>
          <w:szCs w:val="20"/>
          <w:lang w:val="hu-HU"/>
        </w:rPr>
        <w:lastRenderedPageBreak/>
        <w:t>abban az új hitben, amely pedagógiáját, közösségi életét és az ezeket szolgáló innovatív tereket egyaránt megtermékenyíti</w:t>
      </w:r>
      <w:r w:rsidRPr="00D7639F">
        <w:rPr>
          <w:rFonts w:asciiTheme="minorHAnsi" w:hAnsiTheme="minorHAnsi" w:cstheme="minorHAnsi"/>
          <w:sz w:val="20"/>
          <w:szCs w:val="20"/>
          <w:lang w:val="hu-HU"/>
        </w:rPr>
        <w:t>.“</w:t>
      </w:r>
    </w:p>
    <w:p w14:paraId="437C47B4" w14:textId="77777777" w:rsidR="00F862FE" w:rsidRPr="00D7639F" w:rsidRDefault="00F862FE" w:rsidP="00F862FE">
      <w:pPr>
        <w:jc w:val="both"/>
        <w:rPr>
          <w:rFonts w:asciiTheme="minorHAnsi" w:hAnsiTheme="minorHAnsi" w:cstheme="minorHAnsi"/>
          <w:color w:val="000000" w:themeColor="text1"/>
          <w:sz w:val="20"/>
          <w:szCs w:val="20"/>
          <w:lang w:val="hu-HU"/>
        </w:rPr>
      </w:pPr>
      <w:r>
        <w:rPr>
          <w:rFonts w:asciiTheme="minorHAnsi" w:hAnsiTheme="minorHAnsi" w:cstheme="minorHAnsi"/>
          <w:color w:val="000000" w:themeColor="text1"/>
          <w:sz w:val="20"/>
          <w:szCs w:val="20"/>
          <w:lang w:val="hu-HU"/>
        </w:rPr>
        <w:t xml:space="preserve"> – CAN Architects</w:t>
      </w:r>
    </w:p>
    <w:p w14:paraId="11D78D99" w14:textId="77777777" w:rsidR="00F862FE" w:rsidRDefault="00F862FE" w:rsidP="00F862FE">
      <w:pPr>
        <w:rPr>
          <w:rFonts w:asciiTheme="minorHAnsi" w:hAnsiTheme="minorHAnsi" w:cstheme="minorHAnsi"/>
          <w:sz w:val="20"/>
          <w:szCs w:val="20"/>
          <w:lang w:val="hu-HU"/>
        </w:rPr>
      </w:pPr>
    </w:p>
    <w:p w14:paraId="155FEBD2" w14:textId="77777777"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sz w:val="20"/>
          <w:szCs w:val="20"/>
          <w:lang w:val="hu-HU"/>
        </w:rPr>
        <w:t xml:space="preserve">A </w:t>
      </w:r>
      <w:hyperlink r:id="rId9" w:history="1">
        <w:r w:rsidRPr="00D7639F">
          <w:rPr>
            <w:rStyle w:val="Hyperlink"/>
            <w:rFonts w:asciiTheme="minorHAnsi" w:hAnsiTheme="minorHAnsi" w:cstheme="minorHAnsi"/>
            <w:sz w:val="20"/>
            <w:szCs w:val="20"/>
            <w:lang w:val="hu-HU"/>
          </w:rPr>
          <w:t>CAN ARCHITECTS</w:t>
        </w:r>
      </w:hyperlink>
      <w:r w:rsidRPr="00D7639F">
        <w:rPr>
          <w:rFonts w:asciiTheme="minorHAnsi" w:hAnsiTheme="minorHAnsi" w:cstheme="minorHAnsi"/>
          <w:sz w:val="20"/>
          <w:szCs w:val="20"/>
          <w:lang w:val="hu-HU"/>
        </w:rPr>
        <w:t xml:space="preserve"> alapításakor hat fiatal építész ült le egy asztal köré. </w:t>
      </w:r>
      <w:proofErr w:type="spellStart"/>
      <w:r w:rsidRPr="00D7639F">
        <w:rPr>
          <w:rFonts w:asciiTheme="minorHAnsi" w:hAnsiTheme="minorHAnsi" w:cstheme="minorHAnsi"/>
          <w:i/>
          <w:iCs/>
          <w:sz w:val="20"/>
          <w:szCs w:val="20"/>
          <w:lang w:val="hu-HU"/>
        </w:rPr>
        <w:t>Share</w:t>
      </w:r>
      <w:proofErr w:type="spellEnd"/>
      <w:r w:rsidRPr="00D7639F">
        <w:rPr>
          <w:rFonts w:asciiTheme="minorHAnsi" w:hAnsiTheme="minorHAnsi" w:cstheme="minorHAnsi"/>
          <w:i/>
          <w:iCs/>
          <w:sz w:val="20"/>
          <w:szCs w:val="20"/>
          <w:lang w:val="hu-HU"/>
        </w:rPr>
        <w:t xml:space="preserve"> </w:t>
      </w:r>
      <w:proofErr w:type="spellStart"/>
      <w:r w:rsidRPr="00D7639F">
        <w:rPr>
          <w:rFonts w:asciiTheme="minorHAnsi" w:hAnsiTheme="minorHAnsi" w:cstheme="minorHAnsi"/>
          <w:i/>
          <w:iCs/>
          <w:sz w:val="20"/>
          <w:szCs w:val="20"/>
          <w:lang w:val="hu-HU"/>
        </w:rPr>
        <w:t>the</w:t>
      </w:r>
      <w:proofErr w:type="spellEnd"/>
      <w:r w:rsidRPr="00D7639F">
        <w:rPr>
          <w:rFonts w:asciiTheme="minorHAnsi" w:hAnsiTheme="minorHAnsi" w:cstheme="minorHAnsi"/>
          <w:i/>
          <w:iCs/>
          <w:sz w:val="20"/>
          <w:szCs w:val="20"/>
          <w:lang w:val="hu-HU"/>
        </w:rPr>
        <w:t xml:space="preserve"> </w:t>
      </w:r>
      <w:proofErr w:type="spellStart"/>
      <w:r w:rsidRPr="00D7639F">
        <w:rPr>
          <w:rFonts w:asciiTheme="minorHAnsi" w:hAnsiTheme="minorHAnsi" w:cstheme="minorHAnsi"/>
          <w:i/>
          <w:iCs/>
          <w:sz w:val="20"/>
          <w:szCs w:val="20"/>
          <w:lang w:val="hu-HU"/>
        </w:rPr>
        <w:t>table</w:t>
      </w:r>
      <w:proofErr w:type="spellEnd"/>
      <w:r w:rsidRPr="00D7639F">
        <w:rPr>
          <w:rFonts w:asciiTheme="minorHAnsi" w:hAnsiTheme="minorHAnsi" w:cstheme="minorHAnsi"/>
          <w:i/>
          <w:iCs/>
          <w:sz w:val="20"/>
          <w:szCs w:val="20"/>
          <w:lang w:val="hu-HU"/>
        </w:rPr>
        <w:t>.</w:t>
      </w:r>
      <w:r w:rsidRPr="00D7639F">
        <w:rPr>
          <w:rFonts w:asciiTheme="minorHAnsi" w:hAnsiTheme="minorHAnsi" w:cstheme="minorHAnsi"/>
          <w:sz w:val="20"/>
          <w:szCs w:val="20"/>
          <w:lang w:val="hu-HU"/>
        </w:rPr>
        <w:t> Szakmai tudásuk, kapcsolatrendszerük és vágyaik beadták a közösbe, ebből íródik azóta alkotó közösségük. Terveznek, tanítanak és tanulnak.</w:t>
      </w:r>
    </w:p>
    <w:p w14:paraId="1BE68479" w14:textId="77777777" w:rsidR="00F862FE" w:rsidRPr="00D7639F" w:rsidRDefault="00F862FE" w:rsidP="00F862FE">
      <w:pPr>
        <w:jc w:val="both"/>
        <w:rPr>
          <w:rFonts w:asciiTheme="minorHAnsi" w:hAnsiTheme="minorHAnsi" w:cstheme="minorHAnsi"/>
          <w:sz w:val="20"/>
          <w:szCs w:val="20"/>
          <w:lang w:val="hu-HU"/>
        </w:rPr>
      </w:pPr>
      <w:r w:rsidRPr="00D7639F">
        <w:rPr>
          <w:rFonts w:asciiTheme="minorHAnsi" w:hAnsiTheme="minorHAnsi" w:cstheme="minorHAnsi"/>
          <w:sz w:val="20"/>
          <w:szCs w:val="20"/>
          <w:lang w:val="hu-HU"/>
        </w:rPr>
        <w:t>E kiállításon eddigi legnagyobb tanulási történetüket osztják meg: tér és tanulás összefüggéseit kutatva új iskolát terveztek jövőbeli pedagógiák szolgálatára, egy hatalmas közösséget megmozgatva. Mindehhez pedig nem elég az építészet eszköztára - az az igazán izgalmas, ami ezen innen és túl van.</w:t>
      </w:r>
    </w:p>
    <w:p w14:paraId="7574DDBC" w14:textId="77777777" w:rsidR="00F862FE" w:rsidRPr="00D7639F" w:rsidRDefault="00F862FE" w:rsidP="00F862FE">
      <w:pPr>
        <w:rPr>
          <w:rFonts w:asciiTheme="minorHAnsi" w:hAnsiTheme="minorHAnsi" w:cstheme="minorHAnsi"/>
          <w:color w:val="000000" w:themeColor="text1"/>
          <w:sz w:val="20"/>
          <w:szCs w:val="20"/>
          <w:lang w:val="hu-HU"/>
        </w:rPr>
      </w:pPr>
    </w:p>
    <w:p w14:paraId="1F6B75F3" w14:textId="7A24F0A5" w:rsidR="00F862FE" w:rsidRPr="00186828" w:rsidRDefault="00A37820" w:rsidP="00F862FE">
      <w:pPr>
        <w:jc w:val="center"/>
        <w:rPr>
          <w:rFonts w:asciiTheme="minorHAnsi" w:hAnsiTheme="minorHAnsi" w:cstheme="minorHAnsi"/>
          <w:b/>
          <w:color w:val="000000" w:themeColor="text1"/>
          <w:spacing w:val="5"/>
          <w:sz w:val="20"/>
          <w:szCs w:val="20"/>
          <w:lang w:val="hu-HU"/>
        </w:rPr>
      </w:pPr>
      <w:proofErr w:type="spellStart"/>
      <w:r>
        <w:rPr>
          <w:rFonts w:asciiTheme="minorHAnsi" w:hAnsiTheme="minorHAnsi" w:cstheme="minorHAnsi"/>
          <w:b/>
          <w:color w:val="000000" w:themeColor="text1"/>
          <w:spacing w:val="5"/>
          <w:sz w:val="20"/>
          <w:szCs w:val="20"/>
          <w:lang w:val="hu-HU"/>
        </w:rPr>
        <w:t>AquaPack</w:t>
      </w:r>
      <w:proofErr w:type="spellEnd"/>
      <w:r w:rsidR="00F862FE" w:rsidRPr="00186828">
        <w:rPr>
          <w:rFonts w:asciiTheme="minorHAnsi" w:hAnsiTheme="minorHAnsi" w:cstheme="minorHAnsi"/>
          <w:b/>
          <w:color w:val="000000" w:themeColor="text1"/>
          <w:spacing w:val="5"/>
          <w:sz w:val="20"/>
          <w:szCs w:val="20"/>
          <w:lang w:val="hu-HU"/>
        </w:rPr>
        <w:t>– BORD ÉPÍTÉSZ STÚDIÓ</w:t>
      </w:r>
    </w:p>
    <w:p w14:paraId="7B48839B" w14:textId="22A05234" w:rsidR="00E73F35" w:rsidRDefault="00F862FE" w:rsidP="00F862FE">
      <w:pPr>
        <w:pStyle w:val="StandardWeb"/>
        <w:jc w:val="both"/>
        <w:rPr>
          <w:rFonts w:asciiTheme="minorHAnsi" w:hAnsiTheme="minorHAnsi" w:cstheme="minorHAnsi"/>
          <w:i/>
          <w:color w:val="000000" w:themeColor="text1"/>
          <w:spacing w:val="5"/>
          <w:sz w:val="20"/>
          <w:szCs w:val="20"/>
          <w:shd w:val="clear" w:color="auto" w:fill="FFFFFF"/>
        </w:rPr>
      </w:pPr>
      <w:r w:rsidRPr="00D7639F">
        <w:rPr>
          <w:rFonts w:asciiTheme="minorHAnsi" w:hAnsiTheme="minorHAnsi" w:cstheme="minorHAnsi"/>
          <w:color w:val="000000" w:themeColor="text1"/>
          <w:sz w:val="20"/>
          <w:szCs w:val="20"/>
          <w:shd w:val="clear" w:color="auto" w:fill="FFFFFF"/>
        </w:rPr>
        <w:t>„</w:t>
      </w:r>
      <w:r w:rsidRPr="00186828">
        <w:rPr>
          <w:rFonts w:asciiTheme="minorHAnsi" w:hAnsiTheme="minorHAnsi" w:cstheme="minorHAnsi"/>
          <w:i/>
          <w:color w:val="000000" w:themeColor="text1"/>
          <w:sz w:val="20"/>
          <w:szCs w:val="20"/>
          <w:shd w:val="clear" w:color="auto" w:fill="FFFFFF"/>
        </w:rPr>
        <w:t>Debrecen hosszútávú fejlesztési programjának egyik kiemelt célja az, hogy</w:t>
      </w:r>
      <w:r w:rsidRPr="00186828">
        <w:rPr>
          <w:rFonts w:asciiTheme="minorHAnsi" w:hAnsiTheme="minorHAnsi" w:cstheme="minorHAnsi"/>
          <w:i/>
          <w:color w:val="000000" w:themeColor="text1"/>
          <w:sz w:val="20"/>
          <w:szCs w:val="20"/>
        </w:rPr>
        <w:t xml:space="preserve"> </w:t>
      </w:r>
      <w:r w:rsidRPr="00186828">
        <w:rPr>
          <w:rFonts w:asciiTheme="minorHAnsi" w:hAnsiTheme="minorHAnsi" w:cstheme="minorHAnsi"/>
          <w:i/>
          <w:color w:val="000000" w:themeColor="text1"/>
          <w:sz w:val="20"/>
          <w:szCs w:val="20"/>
          <w:shd w:val="clear" w:color="auto" w:fill="FFFFFF"/>
        </w:rPr>
        <w:t xml:space="preserve">a </w:t>
      </w:r>
      <w:r w:rsidRPr="00F862FE">
        <w:rPr>
          <w:rFonts w:asciiTheme="minorHAnsi" w:hAnsiTheme="minorHAnsi" w:cstheme="minorHAnsi"/>
          <w:i/>
          <w:sz w:val="20"/>
          <w:szCs w:val="20"/>
          <w:shd w:val="clear" w:color="auto" w:fill="FFFFFF"/>
        </w:rPr>
        <w:t xml:space="preserve">Nagyerdő közép-európai szinten is meghatározó rekreációs központtá váljon. A parkerdő rehabilitációjának egyik utolsó </w:t>
      </w:r>
      <w:r w:rsidRPr="00186828">
        <w:rPr>
          <w:rFonts w:asciiTheme="minorHAnsi" w:hAnsiTheme="minorHAnsi" w:cstheme="minorHAnsi"/>
          <w:i/>
          <w:color w:val="000000" w:themeColor="text1"/>
          <w:sz w:val="20"/>
          <w:szCs w:val="20"/>
          <w:shd w:val="clear" w:color="auto" w:fill="FFFFFF"/>
        </w:rPr>
        <w:t xml:space="preserve">eleme a régi strand élményfürdővé alakítása. </w:t>
      </w:r>
      <w:r w:rsidRPr="00186828">
        <w:rPr>
          <w:rFonts w:asciiTheme="minorHAnsi" w:hAnsiTheme="minorHAnsi" w:cstheme="minorHAnsi"/>
          <w:i/>
          <w:color w:val="000000" w:themeColor="text1"/>
          <w:spacing w:val="5"/>
          <w:sz w:val="20"/>
          <w:szCs w:val="20"/>
        </w:rPr>
        <w:t xml:space="preserve">Az erdő tömegszerűen öleli körbe a strand által birtokolt tisztást, amelybe koncepciónk szerint </w:t>
      </w:r>
      <w:r w:rsidRPr="00186828">
        <w:rPr>
          <w:rFonts w:asciiTheme="minorHAnsi" w:hAnsiTheme="minorHAnsi" w:cstheme="minorHAnsi"/>
          <w:i/>
          <w:color w:val="000000" w:themeColor="text1"/>
          <w:spacing w:val="5"/>
          <w:sz w:val="20"/>
          <w:szCs w:val="20"/>
          <w:shd w:val="clear" w:color="auto" w:fill="FFFFFF"/>
        </w:rPr>
        <w:t xml:space="preserve">mozaikdarabként illeszkednek a különböző élmény elemek. </w:t>
      </w:r>
      <w:r w:rsidRPr="00186828">
        <w:rPr>
          <w:rFonts w:asciiTheme="minorHAnsi" w:hAnsiTheme="minorHAnsi" w:cstheme="minorHAnsi"/>
          <w:i/>
          <w:color w:val="000000" w:themeColor="text1"/>
          <w:sz w:val="20"/>
          <w:szCs w:val="20"/>
        </w:rPr>
        <w:t xml:space="preserve">Egy </w:t>
      </w:r>
      <w:r w:rsidRPr="00186828">
        <w:rPr>
          <w:rFonts w:asciiTheme="minorHAnsi" w:hAnsiTheme="minorHAnsi" w:cstheme="minorHAnsi"/>
          <w:i/>
          <w:color w:val="000000" w:themeColor="text1"/>
          <w:spacing w:val="5"/>
          <w:sz w:val="20"/>
          <w:szCs w:val="20"/>
          <w:shd w:val="clear" w:color="auto" w:fill="FFFFFF"/>
        </w:rPr>
        <w:t>kis mesebeli vízfoltot képzeltünk el a sivatagban és hogy a vízfelületből varázskezek térbeli tömeget, kockát hajtogatnak a víz élm</w:t>
      </w:r>
      <w:r w:rsidRPr="00E73F35">
        <w:rPr>
          <w:rFonts w:asciiTheme="minorHAnsi" w:hAnsiTheme="minorHAnsi" w:cstheme="minorHAnsi"/>
          <w:i/>
          <w:spacing w:val="5"/>
          <w:sz w:val="20"/>
          <w:szCs w:val="20"/>
          <w:shd w:val="clear" w:color="auto" w:fill="FFFFFF"/>
        </w:rPr>
        <w:t>én</w:t>
      </w:r>
      <w:r w:rsidRPr="00186828">
        <w:rPr>
          <w:rFonts w:asciiTheme="minorHAnsi" w:hAnsiTheme="minorHAnsi" w:cstheme="minorHAnsi"/>
          <w:i/>
          <w:color w:val="000000" w:themeColor="text1"/>
          <w:spacing w:val="5"/>
          <w:sz w:val="20"/>
          <w:szCs w:val="20"/>
          <w:shd w:val="clear" w:color="auto" w:fill="FFFFFF"/>
        </w:rPr>
        <w:t>yét három dimenzióba helyezve. Látni véltük, ahogy az átalakulóban lévő világ élettel telik meg, megjelennek a növények, az állatok, és végül a Nagyerdő, központban a strand, mint az életet és a vizet kínáló oázis. A strandfürdő központi látványeleme egy vízből készült téglatest, amelyet az erdő inspirálta zöld hullámok hatnak át.</w:t>
      </w:r>
      <w:r w:rsidR="00A37820">
        <w:rPr>
          <w:rFonts w:asciiTheme="minorHAnsi" w:hAnsiTheme="minorHAnsi" w:cstheme="minorHAnsi"/>
          <w:i/>
          <w:color w:val="000000" w:themeColor="text1"/>
          <w:spacing w:val="5"/>
          <w:sz w:val="20"/>
          <w:szCs w:val="20"/>
          <w:shd w:val="clear" w:color="auto" w:fill="FFFFFF"/>
        </w:rPr>
        <w:t xml:space="preserve">” – BORD </w:t>
      </w:r>
    </w:p>
    <w:p w14:paraId="396ADD9A" w14:textId="71A3CA46" w:rsidR="00A37820" w:rsidRPr="00A37820" w:rsidRDefault="00A37820" w:rsidP="00A37820">
      <w:pPr>
        <w:jc w:val="center"/>
        <w:rPr>
          <w:rFonts w:asciiTheme="minorHAnsi" w:hAnsiTheme="minorHAnsi" w:cstheme="minorHAnsi"/>
          <w:b/>
          <w:color w:val="000000" w:themeColor="text1"/>
          <w:spacing w:val="5"/>
          <w:sz w:val="20"/>
          <w:szCs w:val="20"/>
          <w:lang w:val="hu-HU"/>
        </w:rPr>
      </w:pPr>
      <w:r>
        <w:rPr>
          <w:rFonts w:asciiTheme="minorHAnsi" w:hAnsiTheme="minorHAnsi" w:cstheme="minorHAnsi"/>
          <w:b/>
          <w:color w:val="000000" w:themeColor="text1"/>
          <w:spacing w:val="5"/>
          <w:sz w:val="20"/>
          <w:szCs w:val="20"/>
          <w:lang w:val="hu-HU"/>
        </w:rPr>
        <w:t>Körjáték</w:t>
      </w:r>
      <w:r w:rsidRPr="00186828">
        <w:rPr>
          <w:rFonts w:asciiTheme="minorHAnsi" w:hAnsiTheme="minorHAnsi" w:cstheme="minorHAnsi"/>
          <w:b/>
          <w:color w:val="000000" w:themeColor="text1"/>
          <w:spacing w:val="5"/>
          <w:sz w:val="20"/>
          <w:szCs w:val="20"/>
          <w:lang w:val="hu-HU"/>
        </w:rPr>
        <w:t>– BORD ÉPÍTÉSZ STÚDIÓ</w:t>
      </w:r>
    </w:p>
    <w:p w14:paraId="7898C078" w14:textId="160EDC08" w:rsidR="00F862FE" w:rsidRPr="00E73F35" w:rsidRDefault="00F862FE" w:rsidP="00F862FE">
      <w:pPr>
        <w:pStyle w:val="StandardWeb"/>
        <w:jc w:val="both"/>
        <w:rPr>
          <w:rFonts w:asciiTheme="minorHAnsi" w:hAnsiTheme="minorHAnsi" w:cstheme="minorHAnsi"/>
          <w:i/>
          <w:color w:val="000000" w:themeColor="text1"/>
          <w:spacing w:val="5"/>
          <w:sz w:val="20"/>
          <w:szCs w:val="20"/>
          <w:shd w:val="clear" w:color="auto" w:fill="FFFFFF"/>
        </w:rPr>
      </w:pPr>
      <w:r w:rsidRPr="00186828">
        <w:rPr>
          <w:rFonts w:asciiTheme="minorHAnsi" w:hAnsiTheme="minorHAnsi" w:cstheme="minorHAnsi"/>
          <w:i/>
          <w:color w:val="000000" w:themeColor="text1"/>
          <w:spacing w:val="5"/>
          <w:sz w:val="20"/>
          <w:szCs w:val="20"/>
          <w:shd w:val="clear" w:color="auto" w:fill="FFFFFF"/>
        </w:rPr>
        <w:t xml:space="preserve"> </w:t>
      </w:r>
      <w:r w:rsidR="00A37820">
        <w:rPr>
          <w:rFonts w:asciiTheme="minorHAnsi" w:hAnsiTheme="minorHAnsi" w:cstheme="minorHAnsi"/>
          <w:i/>
          <w:color w:val="000000" w:themeColor="text1"/>
          <w:spacing w:val="5"/>
          <w:sz w:val="20"/>
          <w:szCs w:val="20"/>
          <w:shd w:val="clear" w:color="auto" w:fill="FFFFFF"/>
        </w:rPr>
        <w:t>„</w:t>
      </w:r>
      <w:r w:rsidRPr="00186828">
        <w:rPr>
          <w:rFonts w:asciiTheme="minorHAnsi" w:hAnsiTheme="minorHAnsi" w:cstheme="minorHAnsi"/>
          <w:i/>
          <w:color w:val="000000" w:themeColor="text1"/>
          <w:spacing w:val="5"/>
          <w:sz w:val="20"/>
          <w:szCs w:val="20"/>
          <w:shd w:val="clear" w:color="auto" w:fill="FFFFFF"/>
        </w:rPr>
        <w:t xml:space="preserve">A Debreceni Nemzetközi Iskola koncepciójának megfogalmazáskor az erdő a </w:t>
      </w:r>
      <w:proofErr w:type="spellStart"/>
      <w:r w:rsidRPr="00186828">
        <w:rPr>
          <w:rFonts w:asciiTheme="minorHAnsi" w:hAnsiTheme="minorHAnsi" w:cstheme="minorHAnsi"/>
          <w:i/>
          <w:color w:val="000000" w:themeColor="text1"/>
          <w:spacing w:val="5"/>
          <w:sz w:val="20"/>
          <w:szCs w:val="20"/>
          <w:shd w:val="clear" w:color="auto" w:fill="FFFFFF"/>
        </w:rPr>
        <w:t>strandfürdőhőz</w:t>
      </w:r>
      <w:proofErr w:type="spellEnd"/>
      <w:r w:rsidRPr="00186828">
        <w:rPr>
          <w:rFonts w:asciiTheme="minorHAnsi" w:hAnsiTheme="minorHAnsi" w:cstheme="minorHAnsi"/>
          <w:i/>
          <w:color w:val="000000" w:themeColor="text1"/>
          <w:spacing w:val="5"/>
          <w:sz w:val="20"/>
          <w:szCs w:val="20"/>
          <w:shd w:val="clear" w:color="auto" w:fill="FFFFFF"/>
        </w:rPr>
        <w:t xml:space="preserve"> hasonlóan központi inspiráló elemként hatott ránk, az iskola nélkülözhetetlen eleme, közös halmazba tartozásuk elengedhetetlen. </w:t>
      </w:r>
      <w:r w:rsidRPr="00186828">
        <w:rPr>
          <w:rFonts w:asciiTheme="minorHAnsi" w:hAnsiTheme="minorHAnsi" w:cstheme="minorHAnsi"/>
          <w:i/>
          <w:color w:val="222222"/>
          <w:spacing w:val="-1"/>
          <w:sz w:val="20"/>
          <w:szCs w:val="20"/>
        </w:rPr>
        <w:t xml:space="preserve">Olyan térbeli forma létrehozása volt a cél, amely képes környezetét magába olvasztani, túlmutatva saját épített határain. </w:t>
      </w:r>
      <w:r w:rsidRPr="00186828">
        <w:rPr>
          <w:rFonts w:asciiTheme="minorHAnsi" w:hAnsiTheme="minorHAnsi" w:cstheme="minorHAnsi"/>
          <w:i/>
          <w:color w:val="000000" w:themeColor="text1"/>
          <w:spacing w:val="5"/>
          <w:sz w:val="20"/>
          <w:szCs w:val="20"/>
          <w:shd w:val="clear" w:color="auto" w:fill="FFFFFF"/>
        </w:rPr>
        <w:t>A tervünk kiindulási pontja a szimbolikus jelentést hordozó kör, az emberi csoport</w:t>
      </w:r>
      <w:r>
        <w:rPr>
          <w:rFonts w:asciiTheme="minorHAnsi" w:hAnsiTheme="minorHAnsi" w:cstheme="minorHAnsi"/>
          <w:i/>
          <w:color w:val="000000" w:themeColor="text1"/>
          <w:spacing w:val="5"/>
          <w:sz w:val="20"/>
          <w:szCs w:val="20"/>
          <w:shd w:val="clear" w:color="auto" w:fill="FFFFFF"/>
        </w:rPr>
        <w:t>osu</w:t>
      </w:r>
      <w:r w:rsidRPr="00186828">
        <w:rPr>
          <w:rFonts w:asciiTheme="minorHAnsi" w:hAnsiTheme="minorHAnsi" w:cstheme="minorHAnsi"/>
          <w:i/>
          <w:color w:val="000000" w:themeColor="text1"/>
          <w:spacing w:val="5"/>
          <w:sz w:val="20"/>
          <w:szCs w:val="20"/>
          <w:shd w:val="clear" w:color="auto" w:fill="FFFFFF"/>
        </w:rPr>
        <w:t>lás spontán formája, megosztotts</w:t>
      </w:r>
      <w:r>
        <w:rPr>
          <w:rFonts w:asciiTheme="minorHAnsi" w:hAnsiTheme="minorHAnsi" w:cstheme="minorHAnsi"/>
          <w:i/>
          <w:color w:val="000000" w:themeColor="text1"/>
          <w:spacing w:val="5"/>
          <w:sz w:val="20"/>
          <w:szCs w:val="20"/>
          <w:shd w:val="clear" w:color="auto" w:fill="FFFFFF"/>
        </w:rPr>
        <w:t>á</w:t>
      </w:r>
      <w:r w:rsidRPr="00186828">
        <w:rPr>
          <w:rFonts w:asciiTheme="minorHAnsi" w:hAnsiTheme="minorHAnsi" w:cstheme="minorHAnsi"/>
          <w:i/>
          <w:color w:val="000000" w:themeColor="text1"/>
          <w:spacing w:val="5"/>
          <w:sz w:val="20"/>
          <w:szCs w:val="20"/>
          <w:shd w:val="clear" w:color="auto" w:fill="FFFFFF"/>
        </w:rPr>
        <w:t>g és különbségtétel nélküli tér, a közösség jelképe.</w:t>
      </w:r>
      <w:r w:rsidRPr="00186828">
        <w:rPr>
          <w:rFonts w:asciiTheme="minorHAnsi" w:hAnsiTheme="minorHAnsi" w:cstheme="minorHAnsi"/>
          <w:i/>
          <w:color w:val="222222"/>
          <w:spacing w:val="5"/>
          <w:sz w:val="20"/>
          <w:szCs w:val="20"/>
        </w:rPr>
        <w:t xml:space="preserve"> Olyan halmaz, amely akkor jön létre, amikor valakire többen figyelnek, vagy egyenlő szerepvállalás mellett, gondolatot osztunk meg egymással. Képes eltérő</w:t>
      </w:r>
      <w:r w:rsidRPr="00D7639F">
        <w:rPr>
          <w:rFonts w:asciiTheme="minorHAnsi" w:hAnsiTheme="minorHAnsi" w:cstheme="minorHAnsi"/>
          <w:color w:val="222222"/>
          <w:spacing w:val="5"/>
          <w:sz w:val="20"/>
          <w:szCs w:val="20"/>
        </w:rPr>
        <w:t xml:space="preserve"> </w:t>
      </w:r>
      <w:r w:rsidRPr="00186828">
        <w:rPr>
          <w:rFonts w:asciiTheme="minorHAnsi" w:hAnsiTheme="minorHAnsi" w:cstheme="minorHAnsi"/>
          <w:i/>
          <w:color w:val="222222"/>
          <w:spacing w:val="5"/>
          <w:sz w:val="20"/>
          <w:szCs w:val="20"/>
        </w:rPr>
        <w:t xml:space="preserve">csoportokat összekötni, csoportok részeit egységbe olvasztani. A kör jelképezi a teremtett határokat, másképp fogalmazva a világot. </w:t>
      </w:r>
      <w:r w:rsidRPr="00186828">
        <w:rPr>
          <w:rFonts w:asciiTheme="minorHAnsi" w:hAnsiTheme="minorHAnsi" w:cstheme="minorHAnsi"/>
          <w:bCs/>
          <w:i/>
          <w:color w:val="222222"/>
          <w:spacing w:val="5"/>
          <w:sz w:val="20"/>
          <w:szCs w:val="20"/>
        </w:rPr>
        <w:t>Az erdő irányában megnyíló „kapukon” keresztül a gyerekek számára elérhetővé válik a természet, az általuk formált ösvények időről-időre újraírják köztük és a természet közötti kapcsolat erővonalait.</w:t>
      </w:r>
      <w:r w:rsidRPr="00D7639F">
        <w:rPr>
          <w:rFonts w:asciiTheme="minorHAnsi" w:hAnsiTheme="minorHAnsi" w:cstheme="minorHAnsi"/>
          <w:bCs/>
          <w:color w:val="222222"/>
          <w:spacing w:val="5"/>
          <w:sz w:val="20"/>
          <w:szCs w:val="20"/>
        </w:rPr>
        <w:t>”</w:t>
      </w:r>
      <w:r>
        <w:rPr>
          <w:rFonts w:asciiTheme="minorHAnsi" w:hAnsiTheme="minorHAnsi" w:cstheme="minorHAnsi"/>
          <w:bCs/>
          <w:color w:val="222222"/>
          <w:spacing w:val="5"/>
          <w:sz w:val="20"/>
          <w:szCs w:val="20"/>
        </w:rPr>
        <w:t xml:space="preserve"> – BORD</w:t>
      </w:r>
    </w:p>
    <w:p w14:paraId="171CA997" w14:textId="77777777" w:rsidR="00F862FE" w:rsidRPr="00D7639F" w:rsidRDefault="00F862FE" w:rsidP="00F862FE">
      <w:pPr>
        <w:jc w:val="both"/>
        <w:rPr>
          <w:rFonts w:asciiTheme="minorHAnsi" w:hAnsiTheme="minorHAnsi" w:cstheme="minorHAnsi"/>
          <w:color w:val="000000" w:themeColor="text1"/>
          <w:sz w:val="20"/>
          <w:szCs w:val="20"/>
          <w:lang w:val="hu-HU"/>
        </w:rPr>
      </w:pPr>
    </w:p>
    <w:p w14:paraId="41A2D235" w14:textId="5824229D" w:rsidR="00F862FE" w:rsidRPr="00D7639F" w:rsidRDefault="00F862FE" w:rsidP="00F862FE">
      <w:pPr>
        <w:rPr>
          <w:rFonts w:asciiTheme="minorHAnsi" w:hAnsiTheme="minorHAnsi" w:cstheme="minorHAnsi"/>
          <w:sz w:val="20"/>
          <w:szCs w:val="20"/>
          <w:lang w:val="hu-HU"/>
        </w:rPr>
      </w:pPr>
      <w:r w:rsidRPr="00D7639F">
        <w:rPr>
          <w:rFonts w:asciiTheme="minorHAnsi" w:hAnsiTheme="minorHAnsi" w:cstheme="minorHAnsi"/>
          <w:sz w:val="20"/>
          <w:szCs w:val="20"/>
          <w:lang w:val="hu-HU"/>
        </w:rPr>
        <w:t xml:space="preserve">A kiállítás </w:t>
      </w:r>
      <w:r w:rsidRPr="00D7639F">
        <w:rPr>
          <w:rFonts w:asciiTheme="minorHAnsi" w:hAnsiTheme="minorHAnsi" w:cstheme="minorHAnsi"/>
          <w:b/>
          <w:sz w:val="20"/>
          <w:szCs w:val="20"/>
          <w:lang w:val="hu-HU"/>
        </w:rPr>
        <w:t>2019.</w:t>
      </w:r>
      <w:r w:rsidRPr="00D7639F">
        <w:rPr>
          <w:rFonts w:asciiTheme="minorHAnsi" w:hAnsiTheme="minorHAnsi" w:cstheme="minorHAnsi"/>
          <w:sz w:val="20"/>
          <w:szCs w:val="20"/>
          <w:lang w:val="hu-HU"/>
        </w:rPr>
        <w:t xml:space="preserve"> november</w:t>
      </w:r>
      <w:r>
        <w:rPr>
          <w:rFonts w:asciiTheme="minorHAnsi" w:hAnsiTheme="minorHAnsi" w:cstheme="minorHAnsi"/>
          <w:sz w:val="20"/>
          <w:szCs w:val="20"/>
          <w:lang w:val="hu-HU"/>
        </w:rPr>
        <w:t xml:space="preserve"> 14</w:t>
      </w:r>
      <w:r w:rsidRPr="00D7639F">
        <w:rPr>
          <w:rFonts w:asciiTheme="minorHAnsi" w:hAnsiTheme="minorHAnsi" w:cstheme="minorHAnsi"/>
          <w:sz w:val="20"/>
          <w:szCs w:val="20"/>
          <w:lang w:val="hu-HU"/>
        </w:rPr>
        <w:t>. és 20. között látható a Faur Zsófi Galériában (1114 Bp. Bartók Béla út 25.). Nyitva</w:t>
      </w:r>
      <w:r w:rsidR="001D60FC">
        <w:rPr>
          <w:rFonts w:asciiTheme="minorHAnsi" w:hAnsiTheme="minorHAnsi" w:cstheme="minorHAnsi"/>
          <w:sz w:val="20"/>
          <w:szCs w:val="20"/>
          <w:lang w:val="hu-HU"/>
        </w:rPr>
        <w:t xml:space="preserve"> </w:t>
      </w:r>
      <w:r w:rsidRPr="00D7639F">
        <w:rPr>
          <w:rFonts w:asciiTheme="minorHAnsi" w:hAnsiTheme="minorHAnsi" w:cstheme="minorHAnsi"/>
          <w:sz w:val="20"/>
          <w:szCs w:val="20"/>
          <w:lang w:val="hu-HU"/>
        </w:rPr>
        <w:t xml:space="preserve">tartás hétköznaponként </w:t>
      </w:r>
      <w:r w:rsidRPr="00D7639F">
        <w:rPr>
          <w:rFonts w:asciiTheme="minorHAnsi" w:hAnsiTheme="minorHAnsi" w:cstheme="minorHAnsi"/>
          <w:b/>
          <w:sz w:val="20"/>
          <w:szCs w:val="20"/>
          <w:lang w:val="hu-HU"/>
        </w:rPr>
        <w:t>12-18 óráig</w:t>
      </w:r>
      <w:r w:rsidRPr="00D7639F">
        <w:rPr>
          <w:rFonts w:asciiTheme="minorHAnsi" w:hAnsiTheme="minorHAnsi" w:cstheme="minorHAnsi"/>
          <w:sz w:val="20"/>
          <w:szCs w:val="20"/>
          <w:lang w:val="hu-HU"/>
        </w:rPr>
        <w:t>.</w:t>
      </w:r>
    </w:p>
    <w:p w14:paraId="1E67189E" w14:textId="77777777" w:rsidR="00F862FE" w:rsidRPr="00D7639F" w:rsidRDefault="00F862FE" w:rsidP="00F862FE">
      <w:pPr>
        <w:pStyle w:val="gmail-m8677963908022265229gmail-default"/>
        <w:spacing w:before="0" w:beforeAutospacing="0" w:after="0" w:afterAutospacing="0"/>
        <w:jc w:val="both"/>
        <w:rPr>
          <w:rFonts w:asciiTheme="minorHAnsi" w:hAnsiTheme="minorHAnsi" w:cstheme="minorHAnsi"/>
          <w:color w:val="000000" w:themeColor="text1"/>
          <w:sz w:val="20"/>
          <w:szCs w:val="20"/>
          <w:lang w:val="hu-HU"/>
        </w:rPr>
      </w:pPr>
    </w:p>
    <w:p w14:paraId="7428254F"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p>
    <w:p w14:paraId="432C4594"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További információ:</w:t>
      </w:r>
    </w:p>
    <w:p w14:paraId="14761E9A"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p>
    <w:p w14:paraId="1280B9A3"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Pém Ildikó</w:t>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t>Schneider Erika</w:t>
      </w:r>
    </w:p>
    <w:p w14:paraId="6F5E64D3"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BORD Építész Stúdió</w:t>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t>Schneider Kommunikáció</w:t>
      </w:r>
    </w:p>
    <w:p w14:paraId="134EDEDA"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T: +36 20 428 0986</w:t>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t>T: +36 30 922 0569</w:t>
      </w:r>
    </w:p>
    <w:p w14:paraId="53C80FC2"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r w:rsidRPr="00D7639F">
        <w:rPr>
          <w:rFonts w:asciiTheme="minorHAnsi" w:hAnsiTheme="minorHAnsi" w:cstheme="minorHAnsi"/>
          <w:color w:val="000000" w:themeColor="text1"/>
          <w:sz w:val="20"/>
          <w:szCs w:val="20"/>
          <w:lang w:val="hu-HU"/>
        </w:rPr>
        <w:t xml:space="preserve">M: </w:t>
      </w:r>
      <w:hyperlink r:id="rId10" w:history="1">
        <w:r w:rsidRPr="00D7639F">
          <w:rPr>
            <w:rStyle w:val="Hyperlink"/>
            <w:rFonts w:asciiTheme="minorHAnsi" w:hAnsiTheme="minorHAnsi" w:cstheme="minorHAnsi"/>
            <w:color w:val="000000" w:themeColor="text1"/>
            <w:sz w:val="20"/>
            <w:szCs w:val="20"/>
            <w:lang w:val="hu-HU"/>
          </w:rPr>
          <w:t>pem.ildiko@bordstudio.hu</w:t>
        </w:r>
      </w:hyperlink>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r>
      <w:r w:rsidRPr="00D7639F">
        <w:rPr>
          <w:rFonts w:asciiTheme="minorHAnsi" w:hAnsiTheme="minorHAnsi" w:cstheme="minorHAnsi"/>
          <w:color w:val="000000" w:themeColor="text1"/>
          <w:sz w:val="20"/>
          <w:szCs w:val="20"/>
          <w:lang w:val="hu-HU"/>
        </w:rPr>
        <w:tab/>
        <w:t xml:space="preserve">M: </w:t>
      </w:r>
      <w:hyperlink r:id="rId11" w:history="1">
        <w:r w:rsidRPr="00D7639F">
          <w:rPr>
            <w:rStyle w:val="Hyperlink"/>
            <w:rFonts w:asciiTheme="minorHAnsi" w:hAnsiTheme="minorHAnsi" w:cstheme="minorHAnsi"/>
            <w:color w:val="000000" w:themeColor="text1"/>
            <w:sz w:val="20"/>
            <w:szCs w:val="20"/>
            <w:lang w:val="hu-HU"/>
          </w:rPr>
          <w:t>schneidererika@t-email.hu</w:t>
        </w:r>
      </w:hyperlink>
    </w:p>
    <w:p w14:paraId="3D117904" w14:textId="77777777" w:rsidR="00F862FE" w:rsidRPr="00D7639F" w:rsidRDefault="00F862FE" w:rsidP="00F862FE">
      <w:pPr>
        <w:pStyle w:val="Listenabsatz"/>
        <w:ind w:left="0"/>
        <w:jc w:val="both"/>
        <w:rPr>
          <w:rFonts w:asciiTheme="minorHAnsi" w:hAnsiTheme="minorHAnsi" w:cstheme="minorHAnsi"/>
          <w:color w:val="000000" w:themeColor="text1"/>
          <w:sz w:val="20"/>
          <w:szCs w:val="20"/>
          <w:lang w:val="hu-HU"/>
        </w:rPr>
      </w:pPr>
    </w:p>
    <w:p w14:paraId="625C6BBD" w14:textId="77777777" w:rsidR="00071A9B" w:rsidRPr="00F2762D" w:rsidRDefault="00071A9B">
      <w:pPr>
        <w:rPr>
          <w:lang w:val="hu-HU"/>
        </w:rPr>
      </w:pPr>
    </w:p>
    <w:sectPr w:rsidR="00071A9B" w:rsidRPr="00F2762D" w:rsidSect="00F90A77">
      <w:headerReference w:type="default" r:id="rId12"/>
      <w:foot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10BB" w14:textId="77777777" w:rsidR="00B47C48" w:rsidRDefault="00B47C48">
      <w:r>
        <w:separator/>
      </w:r>
    </w:p>
  </w:endnote>
  <w:endnote w:type="continuationSeparator" w:id="0">
    <w:p w14:paraId="4D432C89" w14:textId="77777777" w:rsidR="00B47C48" w:rsidRDefault="00B4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altName w:val="Calibri"/>
    <w:panose1 w:val="020B0604020202020204"/>
    <w:charset w:val="EE"/>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37" w14:textId="34B91A48" w:rsidR="004710B6" w:rsidRPr="00F2762D" w:rsidRDefault="00A37820">
    <w:pPr>
      <w:pStyle w:val="Fuzeile"/>
      <w:rPr>
        <w:lang w:val="en-US"/>
      </w:rPr>
    </w:pPr>
    <w:r w:rsidRPr="00F2762D">
      <w:rPr>
        <w:rFonts w:asciiTheme="minorHAnsi" w:hAnsiTheme="minorHAnsi" w:cstheme="minorHAnsi"/>
        <w:color w:val="595959" w:themeColor="text1" w:themeTint="A6"/>
        <w:sz w:val="18"/>
        <w:szCs w:val="18"/>
        <w:lang w:val="en-US"/>
      </w:rPr>
      <w:t xml:space="preserve">DECODE +36 20 939 6968 </w:t>
    </w:r>
    <w:hyperlink r:id="rId1" w:history="1">
      <w:r w:rsidRPr="00F2762D">
        <w:rPr>
          <w:rStyle w:val="Hyperlink"/>
          <w:rFonts w:asciiTheme="minorHAnsi" w:hAnsiTheme="minorHAnsi" w:cstheme="minorHAnsi"/>
          <w:color w:val="595959" w:themeColor="text1" w:themeTint="A6"/>
          <w:sz w:val="18"/>
          <w:szCs w:val="18"/>
          <w:lang w:val="en-US"/>
        </w:rPr>
        <w:t>decode@bordstudio.hu</w:t>
      </w:r>
    </w:hyperlink>
    <w:r w:rsidRPr="00F2762D">
      <w:rPr>
        <w:rFonts w:asciiTheme="minorHAnsi" w:hAnsiTheme="minorHAnsi" w:cstheme="minorHAnsi"/>
        <w:color w:val="595959" w:themeColor="text1" w:themeTint="A6"/>
        <w:sz w:val="18"/>
        <w:szCs w:val="18"/>
        <w:lang w:val="en-US"/>
      </w:rPr>
      <w:t xml:space="preserve"> </w:t>
    </w:r>
    <w:hyperlink r:id="rId2" w:history="1">
      <w:r w:rsidRPr="00F2762D">
        <w:rPr>
          <w:rStyle w:val="Hyperlink"/>
          <w:rFonts w:asciiTheme="minorHAnsi" w:hAnsiTheme="minorHAnsi"/>
          <w:sz w:val="18"/>
          <w:szCs w:val="18"/>
          <w:lang w:val="en-US"/>
        </w:rPr>
        <w:t>www.facebook.com/decodecompetition/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F81E" w14:textId="77777777" w:rsidR="00B47C48" w:rsidRDefault="00B47C48">
      <w:r>
        <w:separator/>
      </w:r>
    </w:p>
  </w:footnote>
  <w:footnote w:type="continuationSeparator" w:id="0">
    <w:p w14:paraId="0F7A8157" w14:textId="77777777" w:rsidR="00B47C48" w:rsidRDefault="00B4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975E" w14:textId="46CE3A86" w:rsidR="004710B6" w:rsidRDefault="00A37820" w:rsidP="004710B6">
    <w:pPr>
      <w:pStyle w:val="Kopfzeile"/>
      <w:jc w:val="center"/>
    </w:pPr>
    <w:r>
      <w:rPr>
        <w:noProof/>
        <w:lang w:val="hu-HU" w:eastAsia="hu-HU"/>
      </w:rPr>
      <w:drawing>
        <wp:inline distT="0" distB="0" distL="0" distR="0" wp14:anchorId="70A8114D" wp14:editId="7AACA304">
          <wp:extent cx="2562225" cy="1086659"/>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ode.jpg"/>
                  <pic:cNvPicPr/>
                </pic:nvPicPr>
                <pic:blipFill rotWithShape="1">
                  <a:blip r:embed="rId1">
                    <a:extLst>
                      <a:ext uri="{28A0092B-C50C-407E-A947-70E740481C1C}">
                        <a14:useLocalDpi xmlns:a14="http://schemas.microsoft.com/office/drawing/2010/main" val="0"/>
                      </a:ext>
                    </a:extLst>
                  </a:blip>
                  <a:srcRect l="17934" t="15009" r="21197" b="17094"/>
                  <a:stretch/>
                </pic:blipFill>
                <pic:spPr bwMode="auto">
                  <a:xfrm>
                    <a:off x="0" y="0"/>
                    <a:ext cx="2572780" cy="109113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5189"/>
    <w:multiLevelType w:val="hybridMultilevel"/>
    <w:tmpl w:val="6082B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5C03CF"/>
    <w:multiLevelType w:val="hybridMultilevel"/>
    <w:tmpl w:val="87B0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2FE"/>
    <w:rsid w:val="00071A9B"/>
    <w:rsid w:val="001D60FC"/>
    <w:rsid w:val="004F1C9A"/>
    <w:rsid w:val="00683418"/>
    <w:rsid w:val="006C6E8A"/>
    <w:rsid w:val="00A37820"/>
    <w:rsid w:val="00A451CF"/>
    <w:rsid w:val="00B47C48"/>
    <w:rsid w:val="00C702B9"/>
    <w:rsid w:val="00E73F35"/>
    <w:rsid w:val="00F2762D"/>
    <w:rsid w:val="00F530BD"/>
    <w:rsid w:val="00F862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9ABC"/>
  <w15:docId w15:val="{936B2604-8298-4AB3-A525-0B4801F3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2FE"/>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62FE"/>
    <w:pPr>
      <w:ind w:left="720"/>
      <w:contextualSpacing/>
    </w:pPr>
    <w:rPr>
      <w:rFonts w:ascii="Liberation Serif" w:eastAsia="SimSun" w:hAnsi="Liberation Serif" w:cs="Mangal"/>
      <w:lang w:val="en-US" w:eastAsia="zh-CN" w:bidi="hi-IN"/>
    </w:rPr>
  </w:style>
  <w:style w:type="character" w:styleId="Hyperlink">
    <w:name w:val="Hyperlink"/>
    <w:basedOn w:val="Absatz-Standardschriftart"/>
    <w:uiPriority w:val="99"/>
    <w:unhideWhenUsed/>
    <w:rsid w:val="00F862FE"/>
    <w:rPr>
      <w:color w:val="0563C1" w:themeColor="hyperlink"/>
      <w:u w:val="single"/>
    </w:rPr>
  </w:style>
  <w:style w:type="paragraph" w:customStyle="1" w:styleId="gmail-m8677963908022265229gmail-default">
    <w:name w:val="gmail-m_8677963908022265229gmail-default"/>
    <w:basedOn w:val="Standard"/>
    <w:rsid w:val="00F862FE"/>
    <w:pPr>
      <w:spacing w:before="100" w:beforeAutospacing="1" w:after="100" w:afterAutospacing="1"/>
    </w:pPr>
  </w:style>
  <w:style w:type="paragraph" w:styleId="StandardWeb">
    <w:name w:val="Normal (Web)"/>
    <w:basedOn w:val="Standard"/>
    <w:uiPriority w:val="99"/>
    <w:unhideWhenUsed/>
    <w:rsid w:val="00F862FE"/>
    <w:pPr>
      <w:spacing w:before="100" w:beforeAutospacing="1" w:after="100" w:afterAutospacing="1"/>
    </w:pPr>
    <w:rPr>
      <w:lang w:val="hu-HU" w:eastAsia="hu-HU"/>
    </w:rPr>
  </w:style>
  <w:style w:type="paragraph" w:styleId="Kopfzeile">
    <w:name w:val="header"/>
    <w:basedOn w:val="Standard"/>
    <w:link w:val="KopfzeileZchn"/>
    <w:uiPriority w:val="99"/>
    <w:unhideWhenUsed/>
    <w:rsid w:val="00F862FE"/>
    <w:pPr>
      <w:tabs>
        <w:tab w:val="center" w:pos="4536"/>
        <w:tab w:val="right" w:pos="9072"/>
      </w:tabs>
    </w:pPr>
  </w:style>
  <w:style w:type="character" w:customStyle="1" w:styleId="KopfzeileZchn">
    <w:name w:val="Kopfzeile Zchn"/>
    <w:basedOn w:val="Absatz-Standardschriftart"/>
    <w:link w:val="Kopfzeile"/>
    <w:uiPriority w:val="99"/>
    <w:rsid w:val="00F862FE"/>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F862FE"/>
    <w:pPr>
      <w:tabs>
        <w:tab w:val="center" w:pos="4536"/>
        <w:tab w:val="right" w:pos="9072"/>
      </w:tabs>
    </w:pPr>
  </w:style>
  <w:style w:type="character" w:customStyle="1" w:styleId="FuzeileZchn">
    <w:name w:val="Fußzeile Zchn"/>
    <w:basedOn w:val="Absatz-Standardschriftart"/>
    <w:link w:val="Fuzeile"/>
    <w:uiPriority w:val="99"/>
    <w:rsid w:val="00F862FE"/>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unhideWhenUsed/>
    <w:rsid w:val="00F862FE"/>
    <w:rPr>
      <w:sz w:val="16"/>
      <w:szCs w:val="16"/>
    </w:rPr>
  </w:style>
  <w:style w:type="paragraph" w:styleId="Kommentartext">
    <w:name w:val="annotation text"/>
    <w:basedOn w:val="Standard"/>
    <w:link w:val="KommentartextZchn"/>
    <w:uiPriority w:val="99"/>
    <w:unhideWhenUsed/>
    <w:rsid w:val="00F862FE"/>
    <w:rPr>
      <w:sz w:val="20"/>
      <w:szCs w:val="20"/>
    </w:rPr>
  </w:style>
  <w:style w:type="character" w:customStyle="1" w:styleId="KommentartextZchn">
    <w:name w:val="Kommentartext Zchn"/>
    <w:basedOn w:val="Absatz-Standardschriftart"/>
    <w:link w:val="Kommentartext"/>
    <w:uiPriority w:val="99"/>
    <w:rsid w:val="00F862F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F862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2FE"/>
    <w:rPr>
      <w:rFonts w:ascii="Segoe UI" w:eastAsia="Times New Roman" w:hAnsi="Segoe UI" w:cs="Segoe UI"/>
      <w:sz w:val="18"/>
      <w:szCs w:val="18"/>
      <w:lang w:val="de-DE" w:eastAsia="de-DE"/>
    </w:rPr>
  </w:style>
  <w:style w:type="paragraph" w:styleId="Kommentarthema">
    <w:name w:val="annotation subject"/>
    <w:basedOn w:val="Kommentartext"/>
    <w:next w:val="Kommentartext"/>
    <w:link w:val="KommentarthemaZchn"/>
    <w:uiPriority w:val="99"/>
    <w:semiHidden/>
    <w:unhideWhenUsed/>
    <w:rsid w:val="00F862FE"/>
    <w:rPr>
      <w:b/>
      <w:bCs/>
    </w:rPr>
  </w:style>
  <w:style w:type="character" w:customStyle="1" w:styleId="KommentarthemaZchn">
    <w:name w:val="Kommentarthema Zchn"/>
    <w:basedOn w:val="KommentartextZchn"/>
    <w:link w:val="Kommentarthema"/>
    <w:uiPriority w:val="99"/>
    <w:semiHidden/>
    <w:rsid w:val="00F862FE"/>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vak.i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rdstudio.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neidererika@t-email.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m.ildiko@bordstudio.hu" TargetMode="External"/><Relationship Id="rId4" Type="http://schemas.openxmlformats.org/officeDocument/2006/relationships/webSettings" Target="webSettings.xml"/><Relationship Id="rId9" Type="http://schemas.openxmlformats.org/officeDocument/2006/relationships/hyperlink" Target="https://www.canarchitects.h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decodecompetition/" TargetMode="External"/><Relationship Id="rId1" Type="http://schemas.openxmlformats.org/officeDocument/2006/relationships/hyperlink" Target="mailto:admin@bordstudio.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3208</Words>
  <Characters>20213</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Antal</dc:creator>
  <cp:keywords/>
  <dc:description/>
  <cp:lastModifiedBy>Erika Schneider</cp:lastModifiedBy>
  <cp:revision>6</cp:revision>
  <cp:lastPrinted>2019-11-13T09:21:00Z</cp:lastPrinted>
  <dcterms:created xsi:type="dcterms:W3CDTF">2019-11-10T07:55:00Z</dcterms:created>
  <dcterms:modified xsi:type="dcterms:W3CDTF">2019-11-13T12:57:00Z</dcterms:modified>
</cp:coreProperties>
</file>