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ABD" w:rsidRDefault="00F90ABD" w:rsidP="00F90ABD">
      <w:pPr>
        <w:jc w:val="center"/>
        <w:rPr>
          <w:b/>
          <w:bCs/>
        </w:rPr>
      </w:pPr>
      <w:r>
        <w:rPr>
          <w:b/>
          <w:bCs/>
        </w:rPr>
        <w:t>2020 ÉVI TAGOZATI MUNKATERV</w:t>
      </w:r>
    </w:p>
    <w:p w:rsidR="00F90ABD" w:rsidRDefault="00F90ABD" w:rsidP="00F90ABD">
      <w:pPr>
        <w:rPr>
          <w:b/>
          <w:bCs/>
          <w:sz w:val="22"/>
          <w:szCs w:val="22"/>
        </w:rPr>
      </w:pPr>
    </w:p>
    <w:p w:rsidR="00F90ABD" w:rsidRDefault="00F90ABD" w:rsidP="00F90ABD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rPr>
          <w:b/>
        </w:rPr>
      </w:pPr>
      <w:r>
        <w:rPr>
          <w:b/>
          <w:u w:val="single"/>
        </w:rPr>
        <w:t>Működési tevékenység</w:t>
      </w:r>
      <w:r>
        <w:rPr>
          <w:b/>
        </w:rPr>
        <w:t>:</w:t>
      </w:r>
    </w:p>
    <w:p w:rsidR="00F90ABD" w:rsidRDefault="00F90ABD" w:rsidP="00F90ABD">
      <w:pPr>
        <w:pStyle w:val="Listaszerbekezds"/>
        <w:numPr>
          <w:ilvl w:val="0"/>
          <w:numId w:val="2"/>
        </w:numPr>
        <w:spacing w:after="0" w:line="360" w:lineRule="auto"/>
        <w:ind w:left="714" w:hanging="357"/>
      </w:pPr>
      <w:r>
        <w:t>Vezetőségi ülések (legalább 2 /év)</w:t>
      </w:r>
    </w:p>
    <w:p w:rsidR="00F90ABD" w:rsidRDefault="00F90ABD" w:rsidP="00F90ABD">
      <w:pPr>
        <w:pStyle w:val="Listaszerbekezds"/>
        <w:numPr>
          <w:ilvl w:val="0"/>
          <w:numId w:val="2"/>
        </w:numPr>
        <w:spacing w:after="0" w:line="360" w:lineRule="auto"/>
        <w:ind w:left="714" w:hanging="357"/>
      </w:pPr>
      <w:r>
        <w:t>Tagozati Gyűlés (április)</w:t>
      </w:r>
    </w:p>
    <w:p w:rsidR="00F90ABD" w:rsidRDefault="00F90ABD" w:rsidP="00F90ABD">
      <w:pPr>
        <w:pStyle w:val="Listaszerbekezds"/>
        <w:numPr>
          <w:ilvl w:val="0"/>
          <w:numId w:val="2"/>
        </w:numPr>
        <w:spacing w:after="0" w:line="360" w:lineRule="auto"/>
        <w:ind w:left="714" w:hanging="357"/>
      </w:pPr>
      <w:r>
        <w:t>Küldöttgyűlés: anyagok véleményezése szakmai érintettség eseténen, küldöttek részvétele</w:t>
      </w:r>
    </w:p>
    <w:p w:rsidR="00F90ABD" w:rsidRDefault="00F90ABD" w:rsidP="00F90ABD">
      <w:pPr>
        <w:pStyle w:val="Listaszerbekezds"/>
        <w:numPr>
          <w:ilvl w:val="0"/>
          <w:numId w:val="2"/>
        </w:numPr>
        <w:spacing w:after="0" w:line="360" w:lineRule="auto"/>
        <w:ind w:left="714" w:hanging="357"/>
      </w:pPr>
      <w:r>
        <w:t>Építész évkönyvbe tagozati tájékoztató</w:t>
      </w:r>
    </w:p>
    <w:p w:rsidR="00F90ABD" w:rsidRDefault="00F90ABD" w:rsidP="00F90ABD">
      <w:pPr>
        <w:pStyle w:val="Listaszerbekezds"/>
        <w:numPr>
          <w:ilvl w:val="0"/>
          <w:numId w:val="2"/>
        </w:numPr>
        <w:spacing w:after="0" w:line="360" w:lineRule="auto"/>
        <w:ind w:left="714" w:hanging="357"/>
      </w:pPr>
      <w:r>
        <w:t>Tagfelvételek (tagozatba)</w:t>
      </w:r>
    </w:p>
    <w:p w:rsidR="00F90ABD" w:rsidRDefault="00F90ABD" w:rsidP="00F90ABD">
      <w:pPr>
        <w:pStyle w:val="Listaszerbekezds"/>
        <w:numPr>
          <w:ilvl w:val="0"/>
          <w:numId w:val="2"/>
        </w:numPr>
        <w:spacing w:after="0" w:line="360" w:lineRule="auto"/>
        <w:ind w:left="714" w:hanging="357"/>
      </w:pPr>
      <w:r>
        <w:t xml:space="preserve">A szabályzat szerint szakértőként a tagozati Vezetőség működik a Műemlék területén gyakorlott cím kérelmek elbírálásában. </w:t>
      </w:r>
    </w:p>
    <w:p w:rsidR="00F90ABD" w:rsidRDefault="00F90ABD" w:rsidP="00F90ABD">
      <w:pPr>
        <w:pStyle w:val="Listaszerbekezds"/>
        <w:numPr>
          <w:ilvl w:val="0"/>
          <w:numId w:val="2"/>
        </w:numPr>
        <w:spacing w:after="0" w:line="360" w:lineRule="auto"/>
        <w:ind w:left="714" w:hanging="357"/>
      </w:pPr>
      <w:r>
        <w:t xml:space="preserve">MÉK továbbképzési testületben tagozati képviselet, </w:t>
      </w:r>
      <w:proofErr w:type="spellStart"/>
      <w:r>
        <w:t>tantermi</w:t>
      </w:r>
      <w:proofErr w:type="spellEnd"/>
      <w:r>
        <w:t xml:space="preserve"> kötelező képzés műemlékvédelmi szakmai előadása</w:t>
      </w:r>
    </w:p>
    <w:p w:rsidR="00F90ABD" w:rsidRDefault="00F90ABD" w:rsidP="00F90ABD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rPr>
          <w:b/>
        </w:rPr>
      </w:pPr>
      <w:r>
        <w:t>MÉK Titkársága által megküldött szakanyagok szakmai véleményezése., amelyben a Vezetőség jár el szakértői testületként.</w:t>
      </w:r>
    </w:p>
    <w:p w:rsidR="00F90ABD" w:rsidRDefault="00F90ABD" w:rsidP="00F90ABD"/>
    <w:p w:rsidR="00F90ABD" w:rsidRDefault="00F90ABD" w:rsidP="00F90ABD">
      <w:pPr>
        <w:pStyle w:val="Listaszerbekezds"/>
        <w:numPr>
          <w:ilvl w:val="0"/>
          <w:numId w:val="1"/>
        </w:numPr>
        <w:spacing w:after="0" w:line="240" w:lineRule="auto"/>
        <w:ind w:left="284" w:hanging="284"/>
      </w:pPr>
      <w:r>
        <w:rPr>
          <w:b/>
          <w:u w:val="single"/>
        </w:rPr>
        <w:t>Szakmai tevékenység</w:t>
      </w:r>
      <w:r>
        <w:t>:</w:t>
      </w:r>
    </w:p>
    <w:p w:rsidR="00F90ABD" w:rsidRDefault="00F90ABD" w:rsidP="00F90ABD">
      <w:pPr>
        <w:pStyle w:val="Listaszerbekezds"/>
        <w:numPr>
          <w:ilvl w:val="0"/>
          <w:numId w:val="3"/>
        </w:numPr>
        <w:spacing w:after="0" w:line="360" w:lineRule="auto"/>
      </w:pPr>
      <w:r>
        <w:t>Szakmai függelék anyagok kidolgozása a TAK-hoz (homlokzatok -vakolatok, festékek, díszítmények-kezelése)</w:t>
      </w:r>
    </w:p>
    <w:p w:rsidR="00F90ABD" w:rsidRDefault="00F90ABD" w:rsidP="00F90ABD">
      <w:pPr>
        <w:pStyle w:val="Listaszerbekezds"/>
        <w:numPr>
          <w:ilvl w:val="0"/>
          <w:numId w:val="3"/>
        </w:numPr>
        <w:spacing w:after="0" w:line="360" w:lineRule="auto"/>
      </w:pPr>
      <w:r>
        <w:t>Műemléki témakörű „Irányelvek” szakmai véleményezése</w:t>
      </w:r>
    </w:p>
    <w:p w:rsidR="00F90ABD" w:rsidRDefault="00F90ABD" w:rsidP="00F90ABD">
      <w:pPr>
        <w:pStyle w:val="Listaszerbekezds"/>
        <w:numPr>
          <w:ilvl w:val="0"/>
          <w:numId w:val="3"/>
        </w:numPr>
        <w:spacing w:after="0" w:line="360" w:lineRule="auto"/>
        <w:rPr>
          <w:b/>
        </w:rPr>
      </w:pPr>
      <w:r>
        <w:t xml:space="preserve">A tagozati vezetőség javaslatot tesz a 2021- évben adományozandó </w:t>
      </w:r>
      <w:proofErr w:type="spellStart"/>
      <w:r>
        <w:t>Forster</w:t>
      </w:r>
      <w:proofErr w:type="spellEnd"/>
      <w:r>
        <w:t xml:space="preserve"> Gyula-díjas személyére (általában november). </w:t>
      </w:r>
    </w:p>
    <w:p w:rsidR="00F90ABD" w:rsidRDefault="00F90ABD" w:rsidP="00F90ABD">
      <w:pPr>
        <w:pStyle w:val="Listaszerbekezds"/>
        <w:numPr>
          <w:ilvl w:val="0"/>
          <w:numId w:val="3"/>
        </w:numPr>
        <w:spacing w:after="0" w:line="360" w:lineRule="auto"/>
        <w:rPr>
          <w:szCs w:val="22"/>
        </w:rPr>
      </w:pPr>
      <w:r>
        <w:t>Tagozati megbízott közreműködése a MÉK diplomadíj bizottság bírálati munkájában. A Tagozat külön könyvjutalmat ad át a műemlékvédelmi témájú tervet elkészítő diplomadíjas részére.</w:t>
      </w:r>
    </w:p>
    <w:p w:rsidR="00F90ABD" w:rsidRDefault="00F90ABD" w:rsidP="00F90ABD">
      <w:pPr>
        <w:pStyle w:val="Listaszerbekezds"/>
        <w:numPr>
          <w:ilvl w:val="0"/>
          <w:numId w:val="3"/>
        </w:numPr>
        <w:spacing w:after="0" w:line="360" w:lineRule="auto"/>
      </w:pPr>
      <w:proofErr w:type="spellStart"/>
      <w:r>
        <w:t>Construma</w:t>
      </w:r>
      <w:proofErr w:type="spellEnd"/>
      <w:r>
        <w:t xml:space="preserve"> </w:t>
      </w:r>
    </w:p>
    <w:p w:rsidR="00F90ABD" w:rsidRDefault="00F90ABD" w:rsidP="00F90ABD">
      <w:pPr>
        <w:pStyle w:val="Listaszerbekezds"/>
        <w:numPr>
          <w:ilvl w:val="0"/>
          <w:numId w:val="3"/>
        </w:numPr>
        <w:spacing w:after="0" w:line="360" w:lineRule="auto"/>
      </w:pPr>
      <w:r>
        <w:t>Egynapos szakmai továbbképzés megszervezése (továbbképzési pont)</w:t>
      </w:r>
    </w:p>
    <w:p w:rsidR="00F90ABD" w:rsidRDefault="00F90ABD" w:rsidP="00F90ABD">
      <w:pPr>
        <w:pStyle w:val="Listaszerbekezds"/>
        <w:numPr>
          <w:ilvl w:val="0"/>
          <w:numId w:val="3"/>
        </w:numPr>
        <w:spacing w:after="0" w:line="360" w:lineRule="auto"/>
      </w:pPr>
      <w:r>
        <w:t xml:space="preserve">Kapcsolat tartás társadalmi szervezetekkel (RÉKE, Porta </w:t>
      </w:r>
      <w:proofErr w:type="spellStart"/>
      <w:r>
        <w:t>Speciosa</w:t>
      </w:r>
      <w:proofErr w:type="spellEnd"/>
      <w:r>
        <w:t xml:space="preserve"> Egyesület, ICOMOS MNB)</w:t>
      </w:r>
    </w:p>
    <w:p w:rsidR="00F90ABD" w:rsidRDefault="00F90ABD" w:rsidP="00F90ABD">
      <w:pPr>
        <w:pStyle w:val="Listaszerbekezds"/>
        <w:numPr>
          <w:ilvl w:val="0"/>
          <w:numId w:val="3"/>
        </w:numPr>
        <w:spacing w:after="0" w:line="360" w:lineRule="auto"/>
      </w:pPr>
      <w:r>
        <w:t xml:space="preserve">Fiatal szakemberek ill. „utánpótlás” műemléki képzésben való diákok támogatása, elismerése: </w:t>
      </w:r>
    </w:p>
    <w:p w:rsidR="00F90ABD" w:rsidRDefault="00F90ABD" w:rsidP="00F90ABD">
      <w:pPr>
        <w:pStyle w:val="Listaszerbekezds"/>
        <w:numPr>
          <w:ilvl w:val="0"/>
          <w:numId w:val="3"/>
        </w:numPr>
        <w:spacing w:after="0" w:line="360" w:lineRule="auto"/>
        <w:rPr>
          <w:szCs w:val="22"/>
        </w:rPr>
      </w:pPr>
      <w:r>
        <w:t xml:space="preserve">Műemlékes építész doktorandusz támogatása szakmai rendezvényen/kurzuson való részvételben </w:t>
      </w:r>
    </w:p>
    <w:p w:rsidR="00F90ABD" w:rsidRDefault="00F90ABD" w:rsidP="00F90ABD">
      <w:pPr>
        <w:pStyle w:val="Listaszerbekezds"/>
        <w:numPr>
          <w:ilvl w:val="0"/>
          <w:numId w:val="4"/>
        </w:numPr>
        <w:spacing w:after="0" w:line="360" w:lineRule="auto"/>
      </w:pPr>
      <w:r>
        <w:lastRenderedPageBreak/>
        <w:t>hozzájárulás PhD hallgatók részvételeihez a Műemlékvédelmi nyári Egyetemen (Noszvaj), Tájépítészek itáliai műhelymunkájában (Padova -októberre halasztva)</w:t>
      </w:r>
    </w:p>
    <w:p w:rsidR="00F90ABD" w:rsidRDefault="00F90ABD" w:rsidP="00F90ABD">
      <w:pPr>
        <w:pStyle w:val="Listaszerbekezds"/>
        <w:numPr>
          <w:ilvl w:val="0"/>
          <w:numId w:val="4"/>
        </w:numPr>
        <w:spacing w:after="0" w:line="360" w:lineRule="auto"/>
      </w:pPr>
      <w:r>
        <w:t>Műemlékfenntartó technikus képzésben résztvevők felmérési pályázatainak jutalmazása (könyvjutalom, oklevél)</w:t>
      </w:r>
    </w:p>
    <w:p w:rsidR="00F90ABD" w:rsidRDefault="00F90ABD" w:rsidP="00F90ABD">
      <w:pPr>
        <w:pStyle w:val="Listaszerbekezds"/>
        <w:numPr>
          <w:ilvl w:val="0"/>
          <w:numId w:val="3"/>
        </w:numPr>
        <w:spacing w:after="0" w:line="360" w:lineRule="auto"/>
      </w:pPr>
      <w:r>
        <w:t>Épületlátogatási programok-tagsági javaslatok és szervezés alapján</w:t>
      </w:r>
    </w:p>
    <w:p w:rsidR="00F90ABD" w:rsidRDefault="00F90ABD" w:rsidP="00F90ABD">
      <w:pPr>
        <w:rPr>
          <w:b/>
          <w:bCs/>
          <w:sz w:val="22"/>
          <w:szCs w:val="22"/>
        </w:rPr>
      </w:pPr>
    </w:p>
    <w:p w:rsidR="00F90ABD" w:rsidRDefault="00F90ABD" w:rsidP="00F90ABD">
      <w:pPr>
        <w:rPr>
          <w:b/>
          <w:bCs/>
          <w:sz w:val="22"/>
          <w:szCs w:val="22"/>
        </w:rPr>
      </w:pPr>
    </w:p>
    <w:p w:rsidR="00F90ABD" w:rsidRDefault="00F90ABD" w:rsidP="00F90ABD">
      <w:pPr>
        <w:rPr>
          <w:b/>
          <w:bCs/>
          <w:sz w:val="22"/>
          <w:szCs w:val="22"/>
        </w:rPr>
      </w:pPr>
    </w:p>
    <w:p w:rsidR="00F90ABD" w:rsidRDefault="00F90ABD" w:rsidP="00F90ABD">
      <w:pPr>
        <w:rPr>
          <w:b/>
          <w:bCs/>
          <w:sz w:val="22"/>
          <w:szCs w:val="22"/>
        </w:rPr>
      </w:pPr>
    </w:p>
    <w:p w:rsidR="00F90ABD" w:rsidRDefault="00F90ABD" w:rsidP="00F90ABD">
      <w:pPr>
        <w:pStyle w:val="Listaszerbekezds"/>
        <w:spacing w:line="252" w:lineRule="auto"/>
        <w:ind w:left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2020 gazdasági terv</w:t>
      </w:r>
    </w:p>
    <w:p w:rsidR="00F90ABD" w:rsidRDefault="00F90ABD" w:rsidP="00F90ABD">
      <w:pPr>
        <w:jc w:val="both"/>
      </w:pPr>
      <w:r>
        <w:t xml:space="preserve">MÉK Küldöttgyűlése által jóváhagyott </w:t>
      </w:r>
      <w:r>
        <w:rPr>
          <w:sz w:val="20"/>
          <w:szCs w:val="20"/>
        </w:rPr>
        <w:t>taglétszámarányos</w:t>
      </w:r>
      <w:r>
        <w:t xml:space="preserve"> költségvetési kerete 238.000 Ft</w:t>
      </w:r>
    </w:p>
    <w:tbl>
      <w:tblPr>
        <w:tblStyle w:val="Rcsostblzat"/>
        <w:tblW w:w="8789" w:type="dxa"/>
        <w:tblInd w:w="137" w:type="dxa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1993"/>
      </w:tblGrid>
      <w:tr w:rsidR="00F90ABD" w:rsidTr="00F90A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D" w:rsidRDefault="00F90ABD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BD" w:rsidRDefault="00F90ABD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tevékenység / jogcím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BD" w:rsidRDefault="00F90ABD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megjegyzés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BD" w:rsidRDefault="00F90ABD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Ft</w:t>
            </w:r>
          </w:p>
        </w:tc>
      </w:tr>
      <w:tr w:rsidR="00F90ABD" w:rsidTr="00F90A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D" w:rsidRDefault="00F90ABD" w:rsidP="00337F88">
            <w:pPr>
              <w:pStyle w:val="Listaszerbekezds"/>
              <w:numPr>
                <w:ilvl w:val="0"/>
                <w:numId w:val="5"/>
              </w:num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BD" w:rsidRDefault="00F90ABD">
            <w:pPr>
              <w:spacing w:line="240" w:lineRule="auto"/>
              <w:rPr>
                <w:sz w:val="22"/>
                <w:szCs w:val="22"/>
              </w:rPr>
            </w:pPr>
            <w:r>
              <w:t>TAK csatolmányok kidolgozása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BD" w:rsidRDefault="00F90ABD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homlokzati értékek, vakolat, festés, tagozatok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BD" w:rsidRDefault="00F90ABD">
            <w:pPr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90.000</w:t>
            </w:r>
          </w:p>
        </w:tc>
      </w:tr>
      <w:tr w:rsidR="00F90ABD" w:rsidTr="00F90A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D" w:rsidRDefault="00F90ABD" w:rsidP="00337F88">
            <w:pPr>
              <w:pStyle w:val="Listaszerbekezds"/>
              <w:numPr>
                <w:ilvl w:val="0"/>
                <w:numId w:val="5"/>
              </w:num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BD" w:rsidRDefault="00F90ABD">
            <w:pPr>
              <w:spacing w:line="240" w:lineRule="auto"/>
            </w:pPr>
            <w:r>
              <w:t>jutalomkönyvek</w:t>
            </w:r>
          </w:p>
          <w:p w:rsidR="00F90ABD" w:rsidRDefault="00F90ABD">
            <w:pPr>
              <w:spacing w:line="240" w:lineRule="auto"/>
            </w:pPr>
            <w:r>
              <w:t>(FUGA könyvutalvány vásárlás)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BD" w:rsidRDefault="00F90ABD">
            <w:pPr>
              <w:spacing w:line="240" w:lineRule="auto"/>
            </w:pPr>
            <w:r>
              <w:t>diplomadíjasok,</w:t>
            </w:r>
          </w:p>
          <w:p w:rsidR="00F90ABD" w:rsidRDefault="00F90ABD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felmérési pályázatok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BD" w:rsidRDefault="00F90ABD">
            <w:pPr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25.000</w:t>
            </w:r>
          </w:p>
        </w:tc>
      </w:tr>
      <w:tr w:rsidR="00F90ABD" w:rsidTr="00F90A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D" w:rsidRDefault="00F90ABD" w:rsidP="00337F88">
            <w:pPr>
              <w:pStyle w:val="Listaszerbekezds"/>
              <w:numPr>
                <w:ilvl w:val="0"/>
                <w:numId w:val="5"/>
              </w:num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BD" w:rsidRDefault="00F90ABD">
            <w:pPr>
              <w:spacing w:line="240" w:lineRule="auto"/>
            </w:pPr>
            <w:r>
              <w:t>építész PHD hallgató részvételi támogatása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BD" w:rsidRDefault="00F90ABD">
            <w:pPr>
              <w:spacing w:line="240" w:lineRule="auto"/>
              <w:rPr>
                <w:i/>
              </w:rPr>
            </w:pPr>
            <w:r>
              <w:t xml:space="preserve">Noszvaji RAMNYE és SZIE </w:t>
            </w:r>
            <w:proofErr w:type="spellStart"/>
            <w:r>
              <w:t>Tájép.kari</w:t>
            </w:r>
            <w:proofErr w:type="spellEnd"/>
            <w:r>
              <w:t xml:space="preserve"> műhelymunka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BD" w:rsidRDefault="00F90ABD">
            <w:pPr>
              <w:spacing w:line="240" w:lineRule="auto"/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60.000</w:t>
            </w:r>
          </w:p>
        </w:tc>
      </w:tr>
      <w:tr w:rsidR="00F90ABD" w:rsidTr="00F90A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D" w:rsidRDefault="00F90ABD" w:rsidP="00337F88">
            <w:pPr>
              <w:pStyle w:val="Listaszerbekezds"/>
              <w:numPr>
                <w:ilvl w:val="0"/>
                <w:numId w:val="5"/>
              </w:num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BD" w:rsidRDefault="00F90ABD">
            <w:pPr>
              <w:spacing w:line="240" w:lineRule="auto"/>
            </w:pPr>
            <w:r>
              <w:t xml:space="preserve">Intézmény / épületlátogatás (Miskolc, Avasi </w:t>
            </w:r>
            <w:proofErr w:type="spellStart"/>
            <w:r>
              <w:t>tp</w:t>
            </w:r>
            <w:proofErr w:type="spellEnd"/>
            <w:r>
              <w:t>. fedélszék)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BD" w:rsidRDefault="00F90ABD">
            <w:pPr>
              <w:spacing w:line="240" w:lineRule="auto"/>
            </w:pPr>
            <w:r>
              <w:t>terembérlet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BD" w:rsidRDefault="00F90ABD">
            <w:pPr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60.000</w:t>
            </w:r>
          </w:p>
        </w:tc>
      </w:tr>
      <w:tr w:rsidR="00F90ABD" w:rsidTr="00F90ABD">
        <w:tc>
          <w:tcPr>
            <w:tcW w:w="6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BD" w:rsidRDefault="00F90ABD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összesen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BD" w:rsidRDefault="00F90ABD">
            <w:pPr>
              <w:spacing w:line="240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235.000</w:t>
            </w:r>
          </w:p>
        </w:tc>
      </w:tr>
      <w:tr w:rsidR="00F90ABD" w:rsidTr="00F90ABD">
        <w:tc>
          <w:tcPr>
            <w:tcW w:w="6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BD" w:rsidRDefault="00F90ABD">
            <w:pPr>
              <w:spacing w:line="240" w:lineRule="auto"/>
              <w:jc w:val="right"/>
              <w:rPr>
                <w:bCs/>
              </w:rPr>
            </w:pPr>
            <w:r>
              <w:rPr>
                <w:bCs/>
              </w:rPr>
              <w:t>tartalék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BD" w:rsidRDefault="00F90ABD">
            <w:pPr>
              <w:spacing w:line="240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3.000</w:t>
            </w:r>
          </w:p>
        </w:tc>
      </w:tr>
    </w:tbl>
    <w:p w:rsidR="00DF21DD" w:rsidRDefault="00DF21DD">
      <w:bookmarkStart w:id="0" w:name="_GoBack"/>
      <w:bookmarkEnd w:id="0"/>
    </w:p>
    <w:sectPr w:rsidR="00DF2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53604"/>
    <w:multiLevelType w:val="hybridMultilevel"/>
    <w:tmpl w:val="C2548748"/>
    <w:lvl w:ilvl="0" w:tplc="6652C65E">
      <w:start w:val="1"/>
      <w:numFmt w:val="upperRoman"/>
      <w:lvlText w:val="%1."/>
      <w:lvlJc w:val="left"/>
      <w:pPr>
        <w:ind w:left="720" w:hanging="720"/>
      </w:pPr>
      <w:rPr>
        <w:u w:val="single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B03AA"/>
    <w:multiLevelType w:val="hybridMultilevel"/>
    <w:tmpl w:val="7A56A922"/>
    <w:lvl w:ilvl="0" w:tplc="0868CC5A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91B71"/>
    <w:multiLevelType w:val="hybridMultilevel"/>
    <w:tmpl w:val="86ACFE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95811"/>
    <w:multiLevelType w:val="hybridMultilevel"/>
    <w:tmpl w:val="15D29D30"/>
    <w:lvl w:ilvl="0" w:tplc="15441C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1C43E8"/>
    <w:multiLevelType w:val="hybridMultilevel"/>
    <w:tmpl w:val="D2AA6C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BD"/>
    <w:rsid w:val="00DF21DD"/>
    <w:rsid w:val="00F9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ADE07-C886-42D4-AE5A-076E3363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0ABD"/>
    <w:pPr>
      <w:spacing w:line="256" w:lineRule="auto"/>
    </w:pPr>
    <w:rPr>
      <w:rFonts w:ascii="Arial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0ABD"/>
    <w:pPr>
      <w:ind w:left="720"/>
      <w:contextualSpacing/>
    </w:pPr>
  </w:style>
  <w:style w:type="table" w:styleId="Rcsostblzat">
    <w:name w:val="Table Grid"/>
    <w:basedOn w:val="Normltblzat"/>
    <w:uiPriority w:val="39"/>
    <w:rsid w:val="00F90ABD"/>
    <w:pPr>
      <w:spacing w:after="0" w:line="240" w:lineRule="auto"/>
    </w:pPr>
    <w:rPr>
      <w:rFonts w:ascii="Arial" w:hAnsi="Arial" w:cs="Arial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2020-03-09T11:05:00Z</dcterms:created>
  <dcterms:modified xsi:type="dcterms:W3CDTF">2020-03-09T11:06:00Z</dcterms:modified>
</cp:coreProperties>
</file>