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E676" w14:textId="77777777" w:rsidR="0038041B" w:rsidRDefault="0038041B">
      <w:pPr>
        <w:pStyle w:val="Cm"/>
        <w:jc w:val="left"/>
        <w:rPr>
          <w:b/>
          <w:spacing w:val="14"/>
          <w:sz w:val="28"/>
          <w:szCs w:val="28"/>
        </w:rPr>
      </w:pPr>
    </w:p>
    <w:p w14:paraId="5E19E94C" w14:textId="77777777" w:rsidR="0038041B" w:rsidRPr="004667E9" w:rsidRDefault="0038041B" w:rsidP="004667E9">
      <w:pPr>
        <w:pStyle w:val="Cm"/>
        <w:spacing w:line="360" w:lineRule="auto"/>
        <w:jc w:val="left"/>
        <w:rPr>
          <w:rFonts w:ascii="Arial" w:hAnsi="Arial" w:cs="Arial"/>
          <w:b/>
          <w:spacing w:val="14"/>
          <w:sz w:val="20"/>
          <w:szCs w:val="20"/>
        </w:rPr>
      </w:pPr>
    </w:p>
    <w:p w14:paraId="2317FDCD" w14:textId="77777777" w:rsidR="0038041B" w:rsidRPr="004667E9" w:rsidRDefault="0038041B" w:rsidP="004667E9">
      <w:pPr>
        <w:pStyle w:val="Cm"/>
        <w:spacing w:line="276" w:lineRule="auto"/>
        <w:jc w:val="left"/>
        <w:rPr>
          <w:rFonts w:ascii="Arial" w:hAnsi="Arial" w:cs="Arial"/>
          <w:b/>
          <w:spacing w:val="14"/>
          <w:sz w:val="20"/>
          <w:szCs w:val="20"/>
        </w:rPr>
      </w:pPr>
    </w:p>
    <w:p w14:paraId="6A70583E" w14:textId="77777777" w:rsidR="0038041B" w:rsidRPr="004667E9" w:rsidRDefault="0038041B" w:rsidP="004667E9">
      <w:pPr>
        <w:pStyle w:val="Cm"/>
        <w:spacing w:line="276" w:lineRule="auto"/>
        <w:jc w:val="left"/>
        <w:rPr>
          <w:rFonts w:ascii="Arial" w:hAnsi="Arial" w:cs="Arial"/>
          <w:b/>
          <w:spacing w:val="14"/>
          <w:sz w:val="20"/>
          <w:szCs w:val="20"/>
        </w:rPr>
      </w:pPr>
    </w:p>
    <w:p w14:paraId="72F63A42" w14:textId="77777777" w:rsidR="0038041B" w:rsidRPr="004667E9" w:rsidRDefault="0038041B" w:rsidP="004667E9">
      <w:pPr>
        <w:pStyle w:val="Cm"/>
        <w:spacing w:line="276" w:lineRule="auto"/>
        <w:jc w:val="left"/>
        <w:rPr>
          <w:rFonts w:cs="Arial"/>
          <w:b/>
          <w:spacing w:val="14"/>
          <w:sz w:val="20"/>
          <w:szCs w:val="20"/>
        </w:rPr>
      </w:pPr>
    </w:p>
    <w:p w14:paraId="6B25D9DB" w14:textId="6A64FE55" w:rsidR="0038041B" w:rsidRPr="005152D2" w:rsidRDefault="0038041B" w:rsidP="004667E9">
      <w:pPr>
        <w:pStyle w:val="Cm"/>
        <w:spacing w:line="276" w:lineRule="auto"/>
        <w:jc w:val="left"/>
        <w:rPr>
          <w:rFonts w:cs="Arial"/>
          <w:b/>
          <w:color w:val="215868"/>
          <w:spacing w:val="14"/>
          <w:sz w:val="28"/>
          <w:szCs w:val="28"/>
        </w:rPr>
      </w:pPr>
      <w:r w:rsidRPr="005152D2">
        <w:rPr>
          <w:rFonts w:cs="Arial"/>
          <w:b/>
          <w:color w:val="215868"/>
          <w:spacing w:val="14"/>
          <w:sz w:val="28"/>
          <w:szCs w:val="28"/>
        </w:rPr>
        <w:t>TERVEZÉSI- ÉS FELHASZNÁLÁSI SZERZŐDÉS</w:t>
      </w:r>
    </w:p>
    <w:p w14:paraId="26238558" w14:textId="77777777" w:rsidR="0038041B" w:rsidRPr="005152D2" w:rsidRDefault="0038041B" w:rsidP="004667E9">
      <w:pPr>
        <w:pStyle w:val="Cm"/>
        <w:spacing w:line="276" w:lineRule="auto"/>
        <w:jc w:val="left"/>
        <w:rPr>
          <w:rFonts w:cs="Arial"/>
          <w:color w:val="215868"/>
          <w:sz w:val="20"/>
          <w:szCs w:val="20"/>
        </w:rPr>
      </w:pPr>
      <w:r w:rsidRPr="009E5C2D">
        <w:rPr>
          <w:rFonts w:cs="Arial"/>
          <w:color w:val="215868"/>
          <w:kern w:val="2"/>
          <w:sz w:val="20"/>
          <w:szCs w:val="20"/>
          <w:lang w:eastAsia="zh-CN"/>
        </w:rPr>
        <w:t>Építésügyi hatósági eljáráshoz szükséges (építési,- fennmaradási-, bontási) építészeti-műszaki tervdokumentáció</w:t>
      </w:r>
      <w:r>
        <w:rPr>
          <w:rFonts w:cs="Arial"/>
          <w:color w:val="215868"/>
          <w:kern w:val="2"/>
          <w:sz w:val="20"/>
          <w:szCs w:val="20"/>
          <w:lang w:eastAsia="zh-CN"/>
        </w:rPr>
        <w:t xml:space="preserve"> elkészítése</w:t>
      </w:r>
    </w:p>
    <w:p w14:paraId="3BBF5244" w14:textId="77777777" w:rsidR="0038041B" w:rsidRPr="009E5C2D" w:rsidRDefault="0038041B" w:rsidP="004667E9">
      <w:pPr>
        <w:pStyle w:val="Cm"/>
        <w:spacing w:line="276" w:lineRule="auto"/>
        <w:jc w:val="left"/>
        <w:rPr>
          <w:rFonts w:cs="Arial"/>
          <w:b/>
          <w:color w:val="215868"/>
          <w:sz w:val="20"/>
          <w:szCs w:val="20"/>
        </w:rPr>
      </w:pPr>
    </w:p>
    <w:p w14:paraId="35C3D79D" w14:textId="77777777" w:rsidR="0038041B" w:rsidRPr="009E5C2D" w:rsidRDefault="0038041B" w:rsidP="004667E9">
      <w:pPr>
        <w:pStyle w:val="Cm"/>
        <w:spacing w:line="276" w:lineRule="auto"/>
        <w:jc w:val="left"/>
        <w:rPr>
          <w:rFonts w:cs="Arial"/>
          <w:b/>
          <w:color w:val="215868"/>
          <w:sz w:val="20"/>
          <w:szCs w:val="20"/>
        </w:rPr>
      </w:pPr>
    </w:p>
    <w:p w14:paraId="353384DE" w14:textId="77777777" w:rsidR="0038041B" w:rsidRPr="009E5C2D" w:rsidRDefault="0038041B" w:rsidP="004667E9">
      <w:pPr>
        <w:pStyle w:val="Cm"/>
        <w:spacing w:line="276" w:lineRule="auto"/>
        <w:jc w:val="left"/>
        <w:rPr>
          <w:rFonts w:cs="Arial"/>
          <w:b/>
          <w:color w:val="215868"/>
          <w:sz w:val="20"/>
          <w:szCs w:val="20"/>
        </w:rPr>
      </w:pPr>
    </w:p>
    <w:p w14:paraId="147D0288" w14:textId="77777777" w:rsidR="0038041B" w:rsidRPr="009E5C2D" w:rsidRDefault="0038041B" w:rsidP="004667E9">
      <w:pPr>
        <w:pStyle w:val="Cm"/>
        <w:spacing w:line="276" w:lineRule="auto"/>
        <w:jc w:val="left"/>
        <w:rPr>
          <w:rFonts w:cs="Arial"/>
          <w:b/>
          <w:color w:val="215868"/>
          <w:sz w:val="20"/>
          <w:szCs w:val="20"/>
        </w:rPr>
      </w:pPr>
    </w:p>
    <w:p w14:paraId="1AD6D2A2" w14:textId="77777777" w:rsidR="0038041B" w:rsidRPr="009E5C2D" w:rsidRDefault="0038041B" w:rsidP="004667E9">
      <w:pPr>
        <w:pStyle w:val="Cm"/>
        <w:spacing w:line="276" w:lineRule="auto"/>
        <w:jc w:val="left"/>
        <w:rPr>
          <w:rFonts w:cs="Arial"/>
          <w:b/>
          <w:color w:val="215868"/>
          <w:sz w:val="20"/>
          <w:szCs w:val="20"/>
        </w:rPr>
      </w:pPr>
    </w:p>
    <w:p w14:paraId="3E5B3F4F" w14:textId="77777777" w:rsidR="0038041B" w:rsidRPr="009E5C2D" w:rsidRDefault="0038041B" w:rsidP="004667E9">
      <w:pPr>
        <w:pStyle w:val="Cm"/>
        <w:spacing w:line="276" w:lineRule="auto"/>
        <w:jc w:val="left"/>
        <w:rPr>
          <w:rFonts w:cs="Arial"/>
          <w:b/>
          <w:color w:val="215868"/>
          <w:sz w:val="20"/>
          <w:szCs w:val="20"/>
        </w:rPr>
      </w:pPr>
    </w:p>
    <w:p w14:paraId="4D9884DA"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amely létrejött egyrészről:</w:t>
      </w:r>
    </w:p>
    <w:p w14:paraId="6F2D8026"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3F9A33A8"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19BC85A1" w14:textId="77777777" w:rsidR="0038041B" w:rsidRPr="009E5C2D" w:rsidRDefault="0038041B" w:rsidP="004667E9">
      <w:pPr>
        <w:tabs>
          <w:tab w:val="left" w:pos="426"/>
        </w:tabs>
        <w:spacing w:line="276" w:lineRule="auto"/>
        <w:rPr>
          <w:rFonts w:ascii="Arial Narrow" w:hAnsi="Arial Narrow" w:cs="Arial"/>
          <w:b/>
          <w:bCs/>
          <w:color w:val="215868"/>
          <w:sz w:val="20"/>
          <w:szCs w:val="20"/>
        </w:rPr>
      </w:pPr>
      <w:r w:rsidRPr="009E5C2D">
        <w:rPr>
          <w:rFonts w:ascii="Arial Narrow" w:hAnsi="Arial Narrow" w:cs="Arial"/>
          <w:b/>
          <w:bCs/>
          <w:color w:val="215868"/>
          <w:sz w:val="20"/>
          <w:szCs w:val="20"/>
        </w:rPr>
        <w:t>MEGRENDELŐ</w:t>
      </w:r>
      <w:r>
        <w:rPr>
          <w:rFonts w:ascii="Arial Narrow" w:hAnsi="Arial Narrow" w:cs="Arial"/>
          <w:b/>
          <w:bCs/>
          <w:color w:val="215868"/>
          <w:sz w:val="20"/>
          <w:szCs w:val="20"/>
        </w:rPr>
        <w:t>:</w:t>
      </w:r>
    </w:p>
    <w:p w14:paraId="705F43E8"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Megrendelő neve: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1BD13FE"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Székhelye (lakhelye):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DB4C2BB"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Cégjegyzékszáma: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A9F300A"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Adószáma (adóazonosítója):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802BAA4"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Képviseletében eljár:</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6BBED23C" w14:textId="77777777" w:rsidR="0038041B" w:rsidRPr="009E5C2D" w:rsidRDefault="0038041B" w:rsidP="004667E9">
      <w:pPr>
        <w:tabs>
          <w:tab w:val="left" w:pos="426"/>
        </w:tabs>
        <w:spacing w:line="276" w:lineRule="auto"/>
        <w:rPr>
          <w:rFonts w:ascii="Arial Narrow" w:hAnsi="Arial Narrow" w:cs="Arial"/>
          <w:i/>
          <w:color w:val="215868"/>
          <w:sz w:val="20"/>
          <w:szCs w:val="20"/>
        </w:rPr>
      </w:pPr>
      <w:r w:rsidRPr="009E5C2D">
        <w:rPr>
          <w:rFonts w:ascii="Arial Narrow" w:hAnsi="Arial Narrow" w:cs="Arial"/>
          <w:color w:val="215868"/>
          <w:sz w:val="20"/>
          <w:szCs w:val="20"/>
        </w:rPr>
        <w:t>a továbbiakban: mint „</w:t>
      </w:r>
      <w:r w:rsidRPr="009E5C2D">
        <w:rPr>
          <w:rFonts w:ascii="Arial Narrow" w:hAnsi="Arial Narrow" w:cs="Arial"/>
          <w:b/>
          <w:color w:val="215868"/>
          <w:sz w:val="20"/>
          <w:szCs w:val="20"/>
        </w:rPr>
        <w:t>Megrendelő”</w:t>
      </w:r>
    </w:p>
    <w:p w14:paraId="12942B88"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5956AAE4" w14:textId="77777777" w:rsidR="0038041B" w:rsidRPr="009E5C2D" w:rsidRDefault="0038041B" w:rsidP="001B130D">
      <w:pPr>
        <w:spacing w:line="276" w:lineRule="auto"/>
        <w:rPr>
          <w:rFonts w:ascii="Arial Narrow" w:hAnsi="Arial Narrow" w:cs="Arial"/>
          <w:color w:val="215868"/>
          <w:sz w:val="20"/>
          <w:szCs w:val="20"/>
        </w:rPr>
      </w:pPr>
      <w:r w:rsidRPr="009E5C2D">
        <w:rPr>
          <w:rFonts w:ascii="Arial Narrow" w:hAnsi="Arial Narrow" w:cs="Arial"/>
          <w:color w:val="215868"/>
          <w:sz w:val="20"/>
          <w:szCs w:val="20"/>
        </w:rPr>
        <w:t>másrészről:</w:t>
      </w:r>
    </w:p>
    <w:p w14:paraId="6CE6C64A" w14:textId="77777777" w:rsidR="0038041B" w:rsidRPr="009E5C2D" w:rsidRDefault="0038041B" w:rsidP="004667E9">
      <w:pPr>
        <w:spacing w:line="276" w:lineRule="auto"/>
        <w:rPr>
          <w:rFonts w:ascii="Arial Narrow" w:hAnsi="Arial Narrow" w:cs="Arial"/>
          <w:b/>
          <w:color w:val="215868"/>
          <w:sz w:val="20"/>
          <w:szCs w:val="20"/>
        </w:rPr>
      </w:pPr>
    </w:p>
    <w:p w14:paraId="6C520070" w14:textId="77777777" w:rsidR="0038041B" w:rsidRPr="009E5C2D" w:rsidRDefault="0038041B" w:rsidP="004667E9">
      <w:pPr>
        <w:spacing w:line="276" w:lineRule="auto"/>
        <w:rPr>
          <w:rFonts w:ascii="Arial Narrow" w:hAnsi="Arial Narrow" w:cs="Arial"/>
          <w:b/>
          <w:color w:val="215868"/>
          <w:sz w:val="20"/>
          <w:szCs w:val="20"/>
        </w:rPr>
      </w:pPr>
    </w:p>
    <w:p w14:paraId="20E7B6C2" w14:textId="77777777" w:rsidR="0038041B" w:rsidRPr="009E5C2D" w:rsidRDefault="0038041B" w:rsidP="004667E9">
      <w:pPr>
        <w:spacing w:line="276" w:lineRule="auto"/>
        <w:rPr>
          <w:rFonts w:ascii="Arial Narrow" w:hAnsi="Arial Narrow" w:cs="Arial"/>
          <w:b/>
          <w:color w:val="215868"/>
          <w:sz w:val="20"/>
          <w:szCs w:val="20"/>
        </w:rPr>
      </w:pPr>
      <w:r w:rsidRPr="009E5C2D">
        <w:rPr>
          <w:rFonts w:ascii="Arial Narrow" w:hAnsi="Arial Narrow" w:cs="Arial"/>
          <w:b/>
          <w:color w:val="215868"/>
          <w:sz w:val="20"/>
          <w:szCs w:val="20"/>
        </w:rPr>
        <w:t>TERVEZŐ</w:t>
      </w:r>
      <w:r>
        <w:rPr>
          <w:rFonts w:ascii="Arial Narrow" w:hAnsi="Arial Narrow" w:cs="Arial"/>
          <w:b/>
          <w:color w:val="215868"/>
          <w:sz w:val="20"/>
          <w:szCs w:val="20"/>
        </w:rPr>
        <w:t>:</w:t>
      </w:r>
    </w:p>
    <w:p w14:paraId="745B03DE"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Tervező neve: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62B06238"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Székhelye (lakhelye):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23B4E0E0"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 xml:space="preserve">Cégjegyzékszáma: </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6D23C5BE"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Adószáma (adóazonosítója):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065F819"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 xml:space="preserve">Kamarai cég nyilvántartási száma: </w:t>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2EB841D"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Kamarai névjegyzék száma: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0382CBF"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Képviseletében eljár:</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5619578E"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 továbbiakban: mint „</w:t>
      </w:r>
      <w:r w:rsidRPr="009E5C2D">
        <w:rPr>
          <w:rFonts w:ascii="Arial Narrow" w:hAnsi="Arial Narrow" w:cs="Arial"/>
          <w:b/>
          <w:color w:val="215868"/>
          <w:sz w:val="20"/>
          <w:szCs w:val="20"/>
        </w:rPr>
        <w:t xml:space="preserve">Tervező” </w:t>
      </w:r>
    </w:p>
    <w:p w14:paraId="2540B6F5"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3EB79CB6" w14:textId="77777777" w:rsidR="0038041B" w:rsidRPr="009E5C2D" w:rsidRDefault="0038041B" w:rsidP="004667E9">
      <w:pPr>
        <w:tabs>
          <w:tab w:val="left" w:pos="426"/>
        </w:tabs>
        <w:spacing w:line="276" w:lineRule="auto"/>
        <w:rPr>
          <w:rFonts w:ascii="Arial Narrow" w:hAnsi="Arial Narrow" w:cs="Arial"/>
          <w:i/>
          <w:color w:val="215868"/>
          <w:sz w:val="20"/>
          <w:szCs w:val="20"/>
        </w:rPr>
      </w:pPr>
      <w:r w:rsidRPr="009E5C2D">
        <w:rPr>
          <w:rFonts w:ascii="Arial Narrow" w:hAnsi="Arial Narrow" w:cs="Arial"/>
          <w:color w:val="215868"/>
          <w:sz w:val="20"/>
          <w:szCs w:val="20"/>
        </w:rPr>
        <w:t xml:space="preserve">között a mai napon, az alábbi feltételek szerint. </w:t>
      </w:r>
    </w:p>
    <w:p w14:paraId="2503C570" w14:textId="77777777" w:rsidR="0038041B" w:rsidRPr="009E5C2D" w:rsidRDefault="0038041B" w:rsidP="004667E9">
      <w:pPr>
        <w:spacing w:line="276" w:lineRule="auto"/>
        <w:rPr>
          <w:rFonts w:ascii="Arial Narrow" w:hAnsi="Arial Narrow" w:cs="Arial"/>
          <w:color w:val="215868"/>
          <w:sz w:val="20"/>
          <w:szCs w:val="20"/>
        </w:rPr>
      </w:pPr>
    </w:p>
    <w:p w14:paraId="1CBA32EE" w14:textId="77777777" w:rsidR="0038041B" w:rsidRPr="009E5C2D" w:rsidRDefault="0038041B" w:rsidP="004667E9">
      <w:pPr>
        <w:spacing w:line="276" w:lineRule="auto"/>
        <w:rPr>
          <w:rFonts w:ascii="Arial Narrow" w:hAnsi="Arial Narrow" w:cs="Arial"/>
          <w:color w:val="215868"/>
          <w:sz w:val="20"/>
          <w:szCs w:val="20"/>
        </w:rPr>
      </w:pPr>
    </w:p>
    <w:p w14:paraId="2E4094C0" w14:textId="77777777" w:rsidR="0038041B" w:rsidRPr="009E5C2D" w:rsidRDefault="0038041B" w:rsidP="004667E9">
      <w:pPr>
        <w:spacing w:line="276" w:lineRule="auto"/>
        <w:rPr>
          <w:rFonts w:ascii="Arial Narrow" w:hAnsi="Arial Narrow" w:cs="Arial"/>
          <w:b/>
          <w:color w:val="215868"/>
          <w:sz w:val="20"/>
          <w:szCs w:val="20"/>
        </w:rPr>
      </w:pPr>
      <w:r w:rsidRPr="009E5C2D">
        <w:rPr>
          <w:rFonts w:ascii="Arial Narrow" w:hAnsi="Arial Narrow" w:cs="Arial"/>
          <w:b/>
          <w:color w:val="215868"/>
          <w:sz w:val="20"/>
          <w:szCs w:val="20"/>
        </w:rPr>
        <w:t>SZERZŐDÉS TÁRGYA</w:t>
      </w:r>
      <w:r>
        <w:rPr>
          <w:rFonts w:ascii="Arial Narrow" w:hAnsi="Arial Narrow" w:cs="Arial"/>
          <w:b/>
          <w:color w:val="215868"/>
          <w:sz w:val="20"/>
          <w:szCs w:val="20"/>
        </w:rPr>
        <w:t>:</w:t>
      </w:r>
    </w:p>
    <w:p w14:paraId="7E975DBE"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A szerződés tárgya: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FF4339E"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Helyszíne: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266CF5F6" w14:textId="77777777" w:rsidR="0038041B" w:rsidRPr="009E5C2D" w:rsidRDefault="0038041B" w:rsidP="001B130D">
      <w:pPr>
        <w:spacing w:line="276" w:lineRule="auto"/>
        <w:ind w:left="3544" w:hanging="3544"/>
        <w:rPr>
          <w:rFonts w:ascii="Arial Narrow" w:hAnsi="Arial Narrow" w:cs="Arial"/>
          <w:color w:val="215868"/>
          <w:sz w:val="20"/>
          <w:szCs w:val="20"/>
        </w:rPr>
      </w:pPr>
      <w:r w:rsidRPr="009E5C2D">
        <w:rPr>
          <w:rFonts w:ascii="Arial Narrow" w:hAnsi="Arial Narrow" w:cs="Arial"/>
          <w:color w:val="215868"/>
          <w:sz w:val="20"/>
          <w:szCs w:val="20"/>
        </w:rPr>
        <w:t>Leírása:</w:t>
      </w:r>
      <w:r w:rsidRPr="009E5C2D">
        <w:rPr>
          <w:rFonts w:ascii="Arial Narrow" w:hAnsi="Arial Narrow" w:cs="Arial"/>
          <w:color w:val="215868"/>
          <w:sz w:val="20"/>
          <w:szCs w:val="20"/>
        </w:rPr>
        <w:tab/>
        <w:t>…………………………………………………………………………………………….</w:t>
      </w:r>
    </w:p>
    <w:p w14:paraId="3D24B5BC" w14:textId="77777777" w:rsidR="0038041B" w:rsidRPr="009E5C2D" w:rsidRDefault="0038041B" w:rsidP="001B130D">
      <w:pPr>
        <w:spacing w:line="276" w:lineRule="auto"/>
        <w:ind w:left="3544" w:hanging="3544"/>
        <w:rPr>
          <w:rFonts w:ascii="Arial Narrow" w:hAnsi="Arial Narrow" w:cs="Arial"/>
          <w:color w:val="215868"/>
          <w:kern w:val="2"/>
          <w:sz w:val="20"/>
          <w:szCs w:val="20"/>
          <w:lang w:eastAsia="zh-CN"/>
        </w:rPr>
      </w:pPr>
      <w:r w:rsidRPr="009E5C2D">
        <w:rPr>
          <w:rFonts w:ascii="Arial Narrow" w:hAnsi="Arial Narrow" w:cs="Arial"/>
          <w:color w:val="215868"/>
          <w:sz w:val="20"/>
          <w:szCs w:val="20"/>
        </w:rPr>
        <w:tab/>
        <w:t>A Megrendelő által átadott Tervezési program rögzíti, amely a jele</w:t>
      </w:r>
      <w:r>
        <w:rPr>
          <w:rFonts w:ascii="Arial Narrow" w:hAnsi="Arial Narrow" w:cs="Arial"/>
          <w:color w:val="215868"/>
          <w:sz w:val="20"/>
          <w:szCs w:val="20"/>
        </w:rPr>
        <w:t xml:space="preserve">n Szerződés 1. sz. mellékletét </w:t>
      </w:r>
      <w:r w:rsidRPr="009E5C2D">
        <w:rPr>
          <w:rFonts w:ascii="Arial Narrow" w:hAnsi="Arial Narrow" w:cs="Arial"/>
          <w:color w:val="215868"/>
          <w:sz w:val="20"/>
          <w:szCs w:val="20"/>
        </w:rPr>
        <w:t>képezi.</w:t>
      </w:r>
    </w:p>
    <w:p w14:paraId="445CBF32"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351FA919"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1AA6E5F2"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0FD041CB" w14:textId="77777777" w:rsidR="0038041B" w:rsidRPr="009E5C2D" w:rsidRDefault="0038041B" w:rsidP="004667E9">
      <w:pPr>
        <w:tabs>
          <w:tab w:val="left" w:pos="426"/>
        </w:tabs>
        <w:spacing w:line="360" w:lineRule="auto"/>
        <w:rPr>
          <w:rFonts w:ascii="Arial Narrow" w:hAnsi="Arial Narrow"/>
          <w:b/>
          <w:color w:val="215868"/>
          <w:sz w:val="20"/>
          <w:szCs w:val="20"/>
        </w:rPr>
      </w:pPr>
    </w:p>
    <w:p w14:paraId="4378CA29" w14:textId="77777777" w:rsidR="0038041B" w:rsidRDefault="0038041B">
      <w:pPr>
        <w:rPr>
          <w:rFonts w:ascii="Arial Narrow" w:hAnsi="Arial Narrow"/>
          <w:b/>
          <w:sz w:val="20"/>
          <w:szCs w:val="20"/>
        </w:rPr>
      </w:pPr>
      <w:r>
        <w:rPr>
          <w:rFonts w:ascii="Arial Narrow" w:hAnsi="Arial Narrow"/>
          <w:b/>
          <w:sz w:val="20"/>
          <w:szCs w:val="20"/>
        </w:rPr>
        <w:br w:type="page"/>
      </w:r>
    </w:p>
    <w:p w14:paraId="0BF05054" w14:textId="77777777" w:rsidR="0038041B" w:rsidRDefault="0038041B" w:rsidP="009E5C2D">
      <w:pPr>
        <w:pStyle w:val="msolistparagraphcxspmiddle"/>
        <w:contextualSpacing/>
        <w:rPr>
          <w:rFonts w:ascii="Arial Narrow" w:hAnsi="Arial Narrow"/>
          <w:b/>
          <w:color w:val="215868"/>
          <w:kern w:val="2"/>
          <w:sz w:val="20"/>
          <w:szCs w:val="20"/>
          <w:lang w:eastAsia="zh-CN"/>
        </w:rPr>
      </w:pPr>
      <w:r>
        <w:rPr>
          <w:rFonts w:ascii="Arial Narrow" w:hAnsi="Arial Narrow"/>
          <w:b/>
          <w:color w:val="215868"/>
          <w:kern w:val="2"/>
          <w:sz w:val="20"/>
          <w:szCs w:val="20"/>
          <w:lang w:eastAsia="zh-CN"/>
        </w:rPr>
        <w:lastRenderedPageBreak/>
        <w:t>I. RÉSZ</w:t>
      </w:r>
    </w:p>
    <w:p w14:paraId="1D465A4B" w14:textId="77777777" w:rsidR="0038041B" w:rsidRDefault="0038041B" w:rsidP="009E5C2D">
      <w:pPr>
        <w:pStyle w:val="msolistparagraphcxspmiddle"/>
        <w:contextualSpacing/>
        <w:rPr>
          <w:rFonts w:ascii="Arial Narrow" w:hAnsi="Arial Narrow"/>
          <w:b/>
          <w:color w:val="215868"/>
          <w:kern w:val="2"/>
          <w:sz w:val="20"/>
          <w:szCs w:val="20"/>
          <w:lang w:eastAsia="zh-CN"/>
        </w:rPr>
      </w:pPr>
    </w:p>
    <w:p w14:paraId="2F02B66E" w14:textId="77777777" w:rsidR="0038041B" w:rsidRDefault="0038041B" w:rsidP="009E5C2D">
      <w:pPr>
        <w:pStyle w:val="msolistparagraphcxspmiddle"/>
        <w:contextualSpacing/>
        <w:rPr>
          <w:rFonts w:ascii="Arial Narrow" w:hAnsi="Arial Narrow"/>
          <w:b/>
          <w:color w:val="215868"/>
          <w:kern w:val="2"/>
          <w:sz w:val="20"/>
          <w:szCs w:val="20"/>
          <w:lang w:eastAsia="zh-CN"/>
        </w:rPr>
      </w:pPr>
    </w:p>
    <w:p w14:paraId="161D62DE" w14:textId="77777777" w:rsidR="0038041B" w:rsidRPr="00A5461E" w:rsidRDefault="0038041B" w:rsidP="009E5C2D">
      <w:pPr>
        <w:pStyle w:val="msolistparagraphcxspmiddle"/>
        <w:contextualSpacing/>
        <w:rPr>
          <w:rFonts w:ascii="Arial Narrow" w:hAnsi="Arial Narrow"/>
          <w:b/>
          <w:color w:val="215868"/>
          <w:kern w:val="2"/>
          <w:sz w:val="20"/>
          <w:szCs w:val="20"/>
          <w:lang w:eastAsia="zh-CN"/>
        </w:rPr>
      </w:pPr>
      <w:r w:rsidRPr="00A5461E">
        <w:rPr>
          <w:rFonts w:ascii="Arial Narrow" w:hAnsi="Arial Narrow"/>
          <w:b/>
          <w:color w:val="215868"/>
          <w:kern w:val="2"/>
          <w:sz w:val="20"/>
          <w:szCs w:val="20"/>
          <w:lang w:eastAsia="zh-CN"/>
        </w:rPr>
        <w:t>1. Tervezési feladat</w:t>
      </w:r>
    </w:p>
    <w:p w14:paraId="0066AE60" w14:textId="18F57102" w:rsidR="0038041B" w:rsidRPr="00A5461E" w:rsidRDefault="0038041B" w:rsidP="00AE3EA1">
      <w:pPr>
        <w:pStyle w:val="Szvegtrzs"/>
        <w:ind w:left="851" w:hanging="425"/>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1.1.</w:t>
      </w:r>
      <w:r w:rsidRPr="00A5461E">
        <w:rPr>
          <w:rFonts w:ascii="Arial Narrow" w:hAnsi="Arial Narrow"/>
          <w:color w:val="215868"/>
          <w:kern w:val="2"/>
          <w:sz w:val="20"/>
          <w:szCs w:val="20"/>
          <w:lang w:eastAsia="zh-CN"/>
        </w:rPr>
        <w:tab/>
        <w:t xml:space="preserve"> A szerződő felek megállapodnak abban, hogy a Megrendelő megrendeli, a Tervező elvállalja a természetben: ………………………………………..……település …………………………..………………….utca………….há</w:t>
      </w:r>
      <w:r w:rsidR="00BA4111">
        <w:rPr>
          <w:rFonts w:ascii="Arial Narrow" w:hAnsi="Arial Narrow"/>
          <w:color w:val="215868"/>
          <w:kern w:val="2"/>
          <w:sz w:val="20"/>
          <w:szCs w:val="20"/>
          <w:lang w:eastAsia="zh-CN"/>
        </w:rPr>
        <w:t>z</w:t>
      </w:r>
      <w:r w:rsidRPr="00A5461E">
        <w:rPr>
          <w:rFonts w:ascii="Arial Narrow" w:hAnsi="Arial Narrow"/>
          <w:color w:val="215868"/>
          <w:kern w:val="2"/>
          <w:sz w:val="20"/>
          <w:szCs w:val="20"/>
          <w:lang w:eastAsia="zh-CN"/>
        </w:rPr>
        <w:t>szám alatt található, az ingatlan-nyilvántartásban ……--…….. hrsz. alatt felvett, ………………………….….</w:t>
      </w:r>
      <w:r w:rsidR="005C1B47">
        <w:rPr>
          <w:rFonts w:ascii="Arial Narrow" w:hAnsi="Arial Narrow"/>
          <w:color w:val="215868"/>
          <w:kern w:val="2"/>
          <w:sz w:val="20"/>
          <w:szCs w:val="20"/>
          <w:lang w:eastAsia="zh-CN"/>
        </w:rPr>
        <w:t xml:space="preserve"> </w:t>
      </w:r>
      <w:r w:rsidR="00AE3EA1">
        <w:rPr>
          <w:rFonts w:ascii="Arial Narrow" w:hAnsi="Arial Narrow"/>
          <w:color w:val="215868"/>
          <w:kern w:val="2"/>
          <w:sz w:val="20"/>
          <w:szCs w:val="20"/>
          <w:lang w:eastAsia="zh-CN"/>
        </w:rPr>
        <w:t xml:space="preserve"> </w:t>
      </w:r>
      <w:r w:rsidRPr="00A5461E">
        <w:rPr>
          <w:rFonts w:ascii="Arial Narrow" w:hAnsi="Arial Narrow"/>
          <w:color w:val="215868"/>
          <w:kern w:val="2"/>
          <w:sz w:val="20"/>
          <w:szCs w:val="20"/>
          <w:lang w:eastAsia="zh-CN"/>
        </w:rPr>
        <w:t>megnevezésű ingatlanra építendő</w:t>
      </w:r>
      <w:r w:rsidR="005C1B47">
        <w:rPr>
          <w:rFonts w:ascii="Arial Narrow" w:hAnsi="Arial Narrow"/>
          <w:color w:val="215868"/>
          <w:kern w:val="2"/>
          <w:sz w:val="20"/>
          <w:szCs w:val="20"/>
          <w:lang w:eastAsia="zh-CN"/>
        </w:rPr>
        <w:t xml:space="preserve"> </w:t>
      </w:r>
      <w:r w:rsidRPr="00A5461E">
        <w:rPr>
          <w:rFonts w:ascii="Arial Narrow" w:hAnsi="Arial Narrow"/>
          <w:color w:val="215868"/>
          <w:kern w:val="2"/>
          <w:sz w:val="20"/>
          <w:szCs w:val="20"/>
          <w:lang w:eastAsia="zh-CN"/>
        </w:rPr>
        <w:t>……………………</w:t>
      </w:r>
      <w:r w:rsidR="00AE3EA1">
        <w:rPr>
          <w:rFonts w:ascii="Arial Narrow" w:hAnsi="Arial Narrow"/>
          <w:color w:val="215868"/>
          <w:kern w:val="2"/>
          <w:sz w:val="20"/>
          <w:szCs w:val="20"/>
          <w:lang w:eastAsia="zh-CN"/>
        </w:rPr>
        <w:t>…………………………………………………………..</w:t>
      </w:r>
      <w:r w:rsidRPr="00A5461E">
        <w:rPr>
          <w:rFonts w:ascii="Arial Narrow" w:hAnsi="Arial Narrow"/>
          <w:color w:val="215868"/>
          <w:kern w:val="2"/>
          <w:sz w:val="20"/>
          <w:szCs w:val="20"/>
          <w:lang w:eastAsia="zh-CN"/>
        </w:rPr>
        <w:t xml:space="preserve"> építmény </w:t>
      </w:r>
      <w:r w:rsidRPr="00A5461E">
        <w:rPr>
          <w:rFonts w:ascii="Arial Narrow" w:hAnsi="Arial Narrow"/>
          <w:color w:val="215868"/>
          <w:sz w:val="20"/>
          <w:szCs w:val="20"/>
        </w:rPr>
        <w:t>komplett, az é</w:t>
      </w:r>
      <w:r w:rsidRPr="00A5461E">
        <w:rPr>
          <w:rFonts w:ascii="Arial Narrow" w:hAnsi="Arial Narrow"/>
          <w:color w:val="215868"/>
          <w:kern w:val="2"/>
          <w:sz w:val="20"/>
          <w:szCs w:val="20"/>
          <w:lang w:eastAsia="zh-CN"/>
        </w:rPr>
        <w:t xml:space="preserve">pítésügyi hatósági eljáráshoz szükséges (építési,- fennmaradási-, bontási) építészeti-műszaki tervdokumentáció elkészítését </w:t>
      </w:r>
      <w:r>
        <w:rPr>
          <w:rFonts w:ascii="Arial Narrow" w:hAnsi="Arial Narrow"/>
          <w:color w:val="215868"/>
          <w:kern w:val="2"/>
          <w:sz w:val="20"/>
          <w:szCs w:val="20"/>
          <w:lang w:eastAsia="zh-CN"/>
        </w:rPr>
        <w:t>a 312</w:t>
      </w:r>
      <w:r w:rsidRPr="00A5461E">
        <w:rPr>
          <w:rFonts w:ascii="Arial Narrow" w:hAnsi="Arial Narrow"/>
          <w:color w:val="215868"/>
          <w:kern w:val="2"/>
          <w:sz w:val="20"/>
          <w:szCs w:val="20"/>
          <w:lang w:eastAsia="zh-CN"/>
        </w:rPr>
        <w:t xml:space="preserve">/2012 (XI.08.) Kormányrendelet 8. sz. melléklete (és a Magyar Építész Kamara „Tervdokumentáció műszaki tartalma” című szabályzata) szerint. </w:t>
      </w:r>
    </w:p>
    <w:p w14:paraId="7E3C568A" w14:textId="77777777" w:rsidR="0038041B" w:rsidRPr="00A5461E" w:rsidRDefault="0038041B" w:rsidP="005C1B47">
      <w:pPr>
        <w:pStyle w:val="msolistparagraphcxspmiddle"/>
        <w:ind w:left="851" w:hanging="425"/>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1.2.</w:t>
      </w:r>
      <w:r w:rsidRPr="00A5461E">
        <w:rPr>
          <w:rFonts w:ascii="Arial Narrow" w:hAnsi="Arial Narrow"/>
          <w:color w:val="215868"/>
          <w:kern w:val="2"/>
          <w:sz w:val="20"/>
          <w:szCs w:val="20"/>
          <w:lang w:eastAsia="zh-CN"/>
        </w:rPr>
        <w:tab/>
        <w:t>A szerződő felek rögzítik, hogy a Tervező átadja jelen Szerződésben meghatározott felhasználásra az építészeti-műszaki tervdokumentációt a Megrendelőnek, és/vagy a Megrendelő meghatalmazása alapjá</w:t>
      </w:r>
      <w:r>
        <w:rPr>
          <w:rFonts w:ascii="Arial Narrow" w:hAnsi="Arial Narrow"/>
          <w:color w:val="215868"/>
          <w:kern w:val="2"/>
          <w:sz w:val="20"/>
          <w:szCs w:val="20"/>
          <w:lang w:eastAsia="zh-CN"/>
        </w:rPr>
        <w:t xml:space="preserve">n feltölti az ÉTDR-be az </w:t>
      </w:r>
      <w:r w:rsidRPr="00526884">
        <w:rPr>
          <w:rFonts w:ascii="Arial Narrow" w:hAnsi="Arial Narrow"/>
          <w:color w:val="215868"/>
          <w:kern w:val="2"/>
          <w:sz w:val="20"/>
          <w:szCs w:val="20"/>
          <w:lang w:eastAsia="zh-CN"/>
        </w:rPr>
        <w:t>építésügyi</w:t>
      </w:r>
      <w:r w:rsidRPr="00A5461E">
        <w:rPr>
          <w:rFonts w:ascii="Arial Narrow" w:hAnsi="Arial Narrow"/>
          <w:color w:val="215868"/>
          <w:kern w:val="2"/>
          <w:sz w:val="20"/>
          <w:szCs w:val="20"/>
          <w:lang w:eastAsia="zh-CN"/>
        </w:rPr>
        <w:t xml:space="preserve"> hatósági</w:t>
      </w:r>
      <w:r>
        <w:rPr>
          <w:rFonts w:ascii="Arial Narrow" w:hAnsi="Arial Narrow"/>
          <w:color w:val="215868"/>
          <w:kern w:val="2"/>
          <w:sz w:val="20"/>
          <w:szCs w:val="20"/>
          <w:lang w:eastAsia="zh-CN"/>
        </w:rPr>
        <w:t xml:space="preserve"> </w:t>
      </w:r>
      <w:r w:rsidRPr="00526884">
        <w:rPr>
          <w:rFonts w:ascii="Arial Narrow" w:hAnsi="Arial Narrow"/>
          <w:color w:val="215868"/>
          <w:kern w:val="2"/>
          <w:sz w:val="20"/>
          <w:szCs w:val="20"/>
          <w:lang w:eastAsia="zh-CN"/>
        </w:rPr>
        <w:t>engedélyezési</w:t>
      </w:r>
      <w:r w:rsidRPr="00A5461E">
        <w:rPr>
          <w:rFonts w:ascii="Arial Narrow" w:hAnsi="Arial Narrow"/>
          <w:color w:val="215868"/>
          <w:kern w:val="2"/>
          <w:sz w:val="20"/>
          <w:szCs w:val="20"/>
          <w:lang w:eastAsia="zh-CN"/>
        </w:rPr>
        <w:t xml:space="preserve"> eljárás lefolytatása érdekében.</w:t>
      </w:r>
    </w:p>
    <w:p w14:paraId="6BD0D8C7" w14:textId="77777777" w:rsidR="0038041B" w:rsidRPr="00A5461E" w:rsidRDefault="0038041B" w:rsidP="005C1B47">
      <w:pPr>
        <w:pStyle w:val="msolistparagraphcxspmiddle"/>
        <w:contextualSpacing/>
        <w:jc w:val="both"/>
        <w:rPr>
          <w:rFonts w:ascii="Arial Narrow" w:hAnsi="Arial Narrow"/>
          <w:color w:val="215868"/>
          <w:kern w:val="2"/>
          <w:sz w:val="20"/>
          <w:szCs w:val="20"/>
          <w:lang w:eastAsia="zh-CN"/>
        </w:rPr>
      </w:pPr>
    </w:p>
    <w:p w14:paraId="4619410E" w14:textId="77777777" w:rsidR="0038041B" w:rsidRPr="00A5461E" w:rsidRDefault="0038041B" w:rsidP="009E5C2D">
      <w:pPr>
        <w:pStyle w:val="msolistparagraphcxspmiddle"/>
        <w:contextualSpacing/>
        <w:rPr>
          <w:rFonts w:ascii="Arial Narrow" w:hAnsi="Arial Narrow"/>
          <w:color w:val="215868"/>
          <w:kern w:val="2"/>
          <w:sz w:val="20"/>
          <w:szCs w:val="20"/>
          <w:lang w:eastAsia="zh-CN"/>
        </w:rPr>
      </w:pPr>
    </w:p>
    <w:p w14:paraId="51E18C2E" w14:textId="77777777" w:rsidR="0038041B" w:rsidRPr="00A5461E" w:rsidRDefault="0038041B" w:rsidP="009E5C2D">
      <w:pPr>
        <w:pStyle w:val="msolistparagraphcxspmiddle"/>
        <w:contextualSpacing/>
        <w:rPr>
          <w:rFonts w:ascii="Arial Narrow" w:hAnsi="Arial Narrow"/>
          <w:b/>
          <w:color w:val="215868"/>
          <w:sz w:val="20"/>
          <w:szCs w:val="20"/>
        </w:rPr>
      </w:pPr>
      <w:r w:rsidRPr="00A5461E">
        <w:rPr>
          <w:rFonts w:ascii="Arial Narrow" w:hAnsi="Arial Narrow"/>
          <w:b/>
          <w:color w:val="215868"/>
          <w:sz w:val="20"/>
          <w:szCs w:val="20"/>
        </w:rPr>
        <w:t>2. Tervezői alapszolgáltatás</w:t>
      </w:r>
      <w:r w:rsidRPr="00A5461E">
        <w:rPr>
          <w:rFonts w:ascii="Arial Narrow" w:hAnsi="Arial Narrow"/>
          <w:b/>
          <w:color w:val="215868"/>
          <w:sz w:val="20"/>
          <w:szCs w:val="20"/>
        </w:rPr>
        <w:tab/>
      </w:r>
    </w:p>
    <w:p w14:paraId="54CB8F3C" w14:textId="77777777" w:rsidR="0038041B" w:rsidRPr="00A5461E" w:rsidRDefault="0038041B" w:rsidP="009E5C2D">
      <w:pPr>
        <w:pStyle w:val="msolistparagraphcxspmiddle"/>
        <w:contextualSpacing/>
        <w:rPr>
          <w:rFonts w:ascii="Arial Narrow" w:hAnsi="Arial Narrow"/>
          <w:color w:val="215868"/>
          <w:sz w:val="20"/>
          <w:szCs w:val="20"/>
        </w:rPr>
      </w:pPr>
    </w:p>
    <w:p w14:paraId="2042D86D" w14:textId="77777777" w:rsidR="0038041B" w:rsidRPr="00A5461E" w:rsidRDefault="0038041B" w:rsidP="00AE3EA1">
      <w:pPr>
        <w:pStyle w:val="msolistparagraphcxspmiddle"/>
        <w:ind w:left="851" w:hanging="425"/>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2.1.</w:t>
      </w:r>
      <w:r w:rsidRPr="00A5461E">
        <w:rPr>
          <w:rFonts w:ascii="Arial Narrow" w:hAnsi="Arial Narrow"/>
          <w:color w:val="215868"/>
          <w:kern w:val="2"/>
          <w:sz w:val="20"/>
          <w:szCs w:val="20"/>
          <w:lang w:eastAsia="zh-CN"/>
        </w:rPr>
        <w:tab/>
        <w:t xml:space="preserve"> A Megrendelő által átadott</w:t>
      </w:r>
      <w:r>
        <w:rPr>
          <w:rFonts w:ascii="Arial Narrow" w:hAnsi="Arial Narrow"/>
          <w:color w:val="215868"/>
          <w:kern w:val="2"/>
          <w:sz w:val="20"/>
          <w:szCs w:val="20"/>
          <w:lang w:eastAsia="zh-CN"/>
        </w:rPr>
        <w:t xml:space="preserve"> </w:t>
      </w:r>
      <w:r w:rsidRPr="00526884">
        <w:rPr>
          <w:rFonts w:ascii="Arial Narrow" w:hAnsi="Arial Narrow"/>
          <w:color w:val="215868"/>
          <w:kern w:val="2"/>
          <w:sz w:val="20"/>
          <w:szCs w:val="20"/>
          <w:lang w:eastAsia="zh-CN"/>
        </w:rPr>
        <w:t>előzetes</w:t>
      </w:r>
      <w:r w:rsidRPr="00A5461E">
        <w:rPr>
          <w:rFonts w:ascii="Arial Narrow" w:hAnsi="Arial Narrow"/>
          <w:color w:val="215868"/>
          <w:kern w:val="2"/>
          <w:sz w:val="20"/>
          <w:szCs w:val="20"/>
          <w:lang w:eastAsia="zh-CN"/>
        </w:rPr>
        <w:t xml:space="preserve"> tervezési program alapján 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w:t>
      </w:r>
      <w:r w:rsidRPr="00526884">
        <w:rPr>
          <w:rFonts w:ascii="Arial Narrow" w:hAnsi="Arial Narrow"/>
          <w:color w:val="215868"/>
          <w:kern w:val="2"/>
          <w:sz w:val="20"/>
          <w:szCs w:val="20"/>
          <w:lang w:eastAsia="zh-CN"/>
        </w:rPr>
        <w:t>majd a 266/2013 (VII.11.) korm. rendelet 16.§ (2) és (3) bekezdésének megfelelő tartalommal</w:t>
      </w:r>
      <w:r>
        <w:rPr>
          <w:rFonts w:ascii="Arial Narrow" w:hAnsi="Arial Narrow"/>
          <w:color w:val="215868"/>
          <w:kern w:val="2"/>
          <w:sz w:val="20"/>
          <w:szCs w:val="20"/>
          <w:lang w:eastAsia="zh-CN"/>
        </w:rPr>
        <w:t xml:space="preserve"> </w:t>
      </w:r>
      <w:r w:rsidRPr="00A5461E">
        <w:rPr>
          <w:rFonts w:ascii="Arial Narrow" w:hAnsi="Arial Narrow"/>
          <w:color w:val="215868"/>
          <w:kern w:val="2"/>
          <w:sz w:val="20"/>
          <w:szCs w:val="20"/>
          <w:lang w:eastAsia="zh-CN"/>
        </w:rPr>
        <w:t>véglegesíti a Tervezési programot.</w:t>
      </w:r>
    </w:p>
    <w:p w14:paraId="3F758917" w14:textId="77777777" w:rsidR="0038041B" w:rsidRPr="00A5461E" w:rsidRDefault="0038041B" w:rsidP="009E5C2D">
      <w:pPr>
        <w:pStyle w:val="msolistparagraphcxspmiddle"/>
        <w:contextualSpacing/>
        <w:rPr>
          <w:rFonts w:ascii="Arial Narrow" w:hAnsi="Arial Narrow"/>
          <w:color w:val="215868"/>
          <w:kern w:val="2"/>
          <w:sz w:val="20"/>
          <w:szCs w:val="20"/>
          <w:lang w:eastAsia="zh-CN"/>
        </w:rPr>
      </w:pPr>
    </w:p>
    <w:p w14:paraId="1B1919BD" w14:textId="77777777" w:rsidR="0038041B" w:rsidRPr="00F76871" w:rsidRDefault="0038041B" w:rsidP="00AE3EA1">
      <w:pPr>
        <w:pStyle w:val="msolistparagraphcxspmiddle"/>
        <w:ind w:left="851" w:hanging="425"/>
        <w:contextualSpacing/>
        <w:jc w:val="both"/>
        <w:rPr>
          <w:rFonts w:ascii="Arial Narrow" w:hAnsi="Arial Narrow"/>
          <w:color w:val="215868"/>
          <w:kern w:val="2"/>
          <w:sz w:val="20"/>
          <w:szCs w:val="20"/>
          <w:lang w:eastAsia="zh-CN"/>
        </w:rPr>
      </w:pPr>
      <w:r w:rsidRPr="00F76871">
        <w:rPr>
          <w:rFonts w:ascii="Arial Narrow" w:hAnsi="Arial Narrow"/>
          <w:color w:val="F2F2F2"/>
          <w:kern w:val="2"/>
          <w:sz w:val="20"/>
          <w:szCs w:val="20"/>
          <w:lang w:eastAsia="zh-CN"/>
        </w:rPr>
        <w:t>2</w:t>
      </w:r>
      <w:r w:rsidRPr="00F76871">
        <w:rPr>
          <w:rFonts w:ascii="Arial Narrow" w:hAnsi="Arial Narrow"/>
          <w:color w:val="215868"/>
          <w:kern w:val="2"/>
          <w:sz w:val="20"/>
          <w:szCs w:val="20"/>
          <w:lang w:eastAsia="zh-CN"/>
        </w:rPr>
        <w:t>.2.</w:t>
      </w:r>
      <w:r w:rsidRPr="00F76871">
        <w:rPr>
          <w:rFonts w:ascii="Arial Narrow" w:hAnsi="Arial Narrow"/>
          <w:color w:val="215868"/>
          <w:kern w:val="2"/>
          <w:sz w:val="20"/>
          <w:szCs w:val="20"/>
          <w:lang w:eastAsia="zh-CN"/>
        </w:rPr>
        <w:tab/>
        <w:t>A véglegesített tervezési program alapján Tervező a szakági tervező</w:t>
      </w:r>
      <w:r>
        <w:rPr>
          <w:rFonts w:ascii="Arial Narrow" w:hAnsi="Arial Narrow"/>
          <w:color w:val="215868"/>
          <w:kern w:val="2"/>
          <w:sz w:val="20"/>
          <w:szCs w:val="20"/>
          <w:lang w:eastAsia="zh-CN"/>
        </w:rPr>
        <w:t>kkel együttműködve elkészíti a S</w:t>
      </w:r>
      <w:r w:rsidRPr="00F76871">
        <w:rPr>
          <w:rFonts w:ascii="Arial Narrow" w:hAnsi="Arial Narrow"/>
          <w:color w:val="215868"/>
          <w:kern w:val="2"/>
          <w:sz w:val="20"/>
          <w:szCs w:val="20"/>
          <w:lang w:eastAsia="zh-CN"/>
        </w:rPr>
        <w:t>zerződés tárgyát képező építmény Jóváhagyási tervét, mely terv egyértelműen meghatározza és bemutatja az építmény környezetében és az építési területen való elhelyezését, térbeli összefüggéseit, alaprajzi és metszeti elrendezését, építészeti megjelenését, műszaki (különösen, de nem kizárólag épületszerkezeti, tartószerkezeti, épületgépészeti, épületvillamossági) megoldásait, teljesítmény adatait, valamint a megvalósítás költségbecslését.</w:t>
      </w:r>
    </w:p>
    <w:p w14:paraId="2CFD2E18" w14:textId="77777777" w:rsidR="0038041B" w:rsidRPr="00F76871" w:rsidRDefault="0038041B" w:rsidP="009E5C2D">
      <w:pPr>
        <w:pStyle w:val="msolistparagraphcxspmiddle"/>
        <w:contextualSpacing/>
        <w:rPr>
          <w:rFonts w:ascii="Arial Narrow" w:hAnsi="Arial Narrow"/>
          <w:color w:val="215868"/>
          <w:kern w:val="2"/>
          <w:sz w:val="20"/>
          <w:szCs w:val="20"/>
          <w:lang w:eastAsia="zh-CN"/>
        </w:rPr>
      </w:pPr>
    </w:p>
    <w:p w14:paraId="07DE1EAC" w14:textId="77777777" w:rsidR="0038041B" w:rsidRPr="00F76871" w:rsidRDefault="0038041B" w:rsidP="00AE3EA1">
      <w:pPr>
        <w:pStyle w:val="msolistparagraphcxspmiddle"/>
        <w:ind w:left="851" w:hanging="425"/>
        <w:contextualSpacing/>
        <w:jc w:val="both"/>
        <w:rPr>
          <w:rFonts w:ascii="Arial Narrow" w:hAnsi="Arial Narrow"/>
          <w:color w:val="215868"/>
          <w:kern w:val="2"/>
          <w:sz w:val="20"/>
          <w:szCs w:val="20"/>
          <w:lang w:eastAsia="zh-CN"/>
        </w:rPr>
      </w:pPr>
      <w:r w:rsidRPr="00F76871">
        <w:rPr>
          <w:rFonts w:ascii="Arial Narrow" w:hAnsi="Arial Narrow"/>
          <w:color w:val="215868"/>
          <w:kern w:val="2"/>
          <w:sz w:val="20"/>
          <w:szCs w:val="20"/>
          <w:lang w:eastAsia="zh-CN"/>
        </w:rPr>
        <w:t xml:space="preserve">2.3. </w:t>
      </w:r>
      <w:r w:rsidRPr="00F76871">
        <w:rPr>
          <w:rFonts w:ascii="Arial Narrow" w:hAnsi="Arial Narrow"/>
          <w:color w:val="215868"/>
          <w:kern w:val="2"/>
          <w:sz w:val="20"/>
          <w:szCs w:val="20"/>
          <w:lang w:eastAsia="zh-CN"/>
        </w:rPr>
        <w:tab/>
        <w:t>A Megrendelő által elfogadott, jóváhagyott és aláírt Jóváhagyási terv alapján Tervező elkészíti az építésügyi hatósági eljáráshoz szükséges építészeti-műszaki dokumentációt a 312/2012 (XI.08.) Kormányrendeletben foglaltaknak megfelelően.</w:t>
      </w:r>
      <w:r>
        <w:rPr>
          <w:rFonts w:ascii="Arial Narrow" w:hAnsi="Arial Narrow"/>
          <w:color w:val="215868"/>
          <w:kern w:val="2"/>
          <w:sz w:val="20"/>
          <w:szCs w:val="20"/>
          <w:lang w:eastAsia="zh-CN"/>
        </w:rPr>
        <w:t xml:space="preserve"> </w:t>
      </w:r>
      <w:r w:rsidRPr="00F76871">
        <w:rPr>
          <w:rFonts w:ascii="Arial Narrow" w:hAnsi="Arial Narrow"/>
          <w:color w:val="215868"/>
          <w:kern w:val="2"/>
          <w:sz w:val="20"/>
          <w:szCs w:val="20"/>
          <w:lang w:eastAsia="zh-CN"/>
        </w:rPr>
        <w:t xml:space="preserve">Tervező a dokumentációt felhasználásra átadja Megrendelőnek az építésügyi hatósági engedély megkérése és megszerzése érdekében. </w:t>
      </w:r>
    </w:p>
    <w:p w14:paraId="6F4B58B1" w14:textId="77777777" w:rsidR="0038041B" w:rsidRPr="00F76871" w:rsidRDefault="0038041B" w:rsidP="009E5C2D">
      <w:pPr>
        <w:pStyle w:val="msolistparagraphcxspmiddle"/>
        <w:contextualSpacing/>
        <w:rPr>
          <w:rFonts w:ascii="Arial Narrow" w:hAnsi="Arial Narrow"/>
          <w:color w:val="215868"/>
          <w:kern w:val="2"/>
          <w:sz w:val="20"/>
          <w:szCs w:val="20"/>
          <w:lang w:eastAsia="zh-CN"/>
        </w:rPr>
      </w:pPr>
    </w:p>
    <w:p w14:paraId="38965E96" w14:textId="382BC639" w:rsidR="0038041B" w:rsidRPr="00526884" w:rsidRDefault="0038041B" w:rsidP="00AE3EA1">
      <w:pPr>
        <w:pStyle w:val="msolistparagraphcxspmiddle"/>
        <w:ind w:left="851" w:hanging="425"/>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xml:space="preserve">2.4. </w:t>
      </w:r>
      <w:r w:rsidRPr="00A5461E">
        <w:rPr>
          <w:rFonts w:ascii="Arial Narrow" w:hAnsi="Arial Narrow"/>
          <w:color w:val="215868"/>
          <w:kern w:val="2"/>
          <w:sz w:val="20"/>
          <w:szCs w:val="20"/>
          <w:lang w:eastAsia="zh-CN"/>
        </w:rPr>
        <w:tab/>
      </w:r>
      <w:r w:rsidRPr="00526884">
        <w:rPr>
          <w:rFonts w:ascii="Arial Narrow" w:hAnsi="Arial Narrow"/>
          <w:color w:val="215868"/>
          <w:kern w:val="2"/>
          <w:sz w:val="20"/>
          <w:szCs w:val="20"/>
          <w:lang w:eastAsia="zh-CN"/>
        </w:rPr>
        <w:t xml:space="preserve">Tervező, a jelen Szerződés teljesítése érdekében, a jogszabályban meghatározott esetekben tervtanácsi-, valamint településképi véleményezési eljárásban eljár, az illetékes főépítész jóváhagyását jegyzőkönyvbe rögzítteti, beszerzi a tervtanácsi véleményt, valamint egyeztet az építésügyi hatósággal, szakhatóságokkal, az érdekelt közműszolgáltatókkal, beszerzi a jogszabályokban meghatározott szükséges nyilatkozatokat. </w:t>
      </w:r>
    </w:p>
    <w:p w14:paraId="7BB763B3" w14:textId="77777777" w:rsidR="0038041B" w:rsidRPr="00A5461E" w:rsidRDefault="0038041B" w:rsidP="009E5C2D">
      <w:pPr>
        <w:pStyle w:val="msolistparagraphcxspmiddle"/>
        <w:contextualSpacing/>
        <w:rPr>
          <w:rFonts w:ascii="Arial Narrow" w:hAnsi="Arial Narrow"/>
          <w:color w:val="215868"/>
          <w:kern w:val="2"/>
          <w:sz w:val="20"/>
          <w:szCs w:val="20"/>
          <w:lang w:eastAsia="zh-CN"/>
        </w:rPr>
      </w:pPr>
    </w:p>
    <w:p w14:paraId="4578C79B" w14:textId="77777777" w:rsidR="0038041B" w:rsidRPr="00A5461E" w:rsidRDefault="0038041B" w:rsidP="00AE3EA1">
      <w:pPr>
        <w:pStyle w:val="msolistparagraphcxspmiddle"/>
        <w:ind w:left="851" w:hanging="491"/>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2.5.</w:t>
      </w:r>
      <w:r w:rsidRPr="00A5461E">
        <w:rPr>
          <w:rFonts w:ascii="Arial Narrow" w:hAnsi="Arial Narrow"/>
          <w:color w:val="215868"/>
          <w:kern w:val="2"/>
          <w:sz w:val="20"/>
          <w:szCs w:val="20"/>
          <w:lang w:eastAsia="zh-CN"/>
        </w:rPr>
        <w:tab/>
        <w:t xml:space="preserve"> Nem képezi Tervező alapszolgáltatását </w:t>
      </w:r>
      <w:r w:rsidRPr="00A5461E">
        <w:rPr>
          <w:rFonts w:ascii="Arial Narrow" w:hAnsi="Arial Narrow"/>
          <w:i/>
          <w:color w:val="215868"/>
          <w:kern w:val="2"/>
          <w:sz w:val="20"/>
          <w:szCs w:val="20"/>
          <w:lang w:eastAsia="zh-CN"/>
        </w:rPr>
        <w:t>(a felsoroltak példák, a nem szükségesek törlendők, ill. kiegészíthető):</w:t>
      </w:r>
    </w:p>
    <w:p w14:paraId="458E6FA2"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Városrendezési és egyéb szabályozási tervek készítése</w:t>
      </w:r>
    </w:p>
    <w:p w14:paraId="045D6A07"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Közlekedési és egyéb hatástanulmányok</w:t>
      </w:r>
    </w:p>
    <w:p w14:paraId="0EB94FA9"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Tudományos dokumentáció készítése</w:t>
      </w:r>
    </w:p>
    <w:p w14:paraId="7631B3F3"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Külső utak tervezése</w:t>
      </w:r>
    </w:p>
    <w:p w14:paraId="6BD15BE6"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Geotechnikai vizsgálat és jelentés készítése</w:t>
      </w:r>
    </w:p>
    <w:p w14:paraId="59BF72AD"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Építési terület geodéziai felmérése</w:t>
      </w:r>
    </w:p>
    <w:p w14:paraId="209F34E3"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w:t>
      </w:r>
    </w:p>
    <w:p w14:paraId="16BC9A5F" w14:textId="77777777" w:rsidR="0038041B" w:rsidRPr="00A5461E" w:rsidRDefault="0038041B" w:rsidP="008168BA">
      <w:pPr>
        <w:pStyle w:val="msolistparagraphcxspmiddle"/>
        <w:ind w:left="851"/>
        <w:contextualSpacing/>
        <w:rPr>
          <w:rFonts w:ascii="Arial Narrow" w:hAnsi="Arial Narrow"/>
          <w:color w:val="215868"/>
          <w:kern w:val="2"/>
          <w:sz w:val="20"/>
          <w:szCs w:val="20"/>
          <w:lang w:eastAsia="zh-CN"/>
        </w:rPr>
      </w:pPr>
    </w:p>
    <w:p w14:paraId="5C7AE0F0" w14:textId="2934D143" w:rsidR="00BA4111" w:rsidRDefault="00BA4111">
      <w:pPr>
        <w:rPr>
          <w:rFonts w:ascii="Arial Narrow" w:hAnsi="Arial Narrow"/>
          <w:color w:val="215868"/>
          <w:kern w:val="2"/>
          <w:sz w:val="20"/>
          <w:szCs w:val="20"/>
          <w:lang w:eastAsia="zh-CN"/>
        </w:rPr>
      </w:pPr>
      <w:r>
        <w:rPr>
          <w:rFonts w:ascii="Arial Narrow" w:hAnsi="Arial Narrow"/>
          <w:color w:val="215868"/>
          <w:kern w:val="2"/>
          <w:sz w:val="20"/>
          <w:szCs w:val="20"/>
          <w:lang w:eastAsia="zh-CN"/>
        </w:rPr>
        <w:br w:type="page"/>
      </w:r>
    </w:p>
    <w:p w14:paraId="6A4CB4A1" w14:textId="77777777" w:rsidR="0038041B" w:rsidRPr="00A5461E" w:rsidRDefault="0038041B" w:rsidP="008168BA">
      <w:pPr>
        <w:pStyle w:val="msolistparagraphcxspmiddle"/>
        <w:ind w:left="851"/>
        <w:contextualSpacing/>
        <w:rPr>
          <w:rFonts w:ascii="Arial Narrow" w:hAnsi="Arial Narrow"/>
          <w:color w:val="215868"/>
          <w:kern w:val="2"/>
          <w:sz w:val="20"/>
          <w:szCs w:val="20"/>
          <w:lang w:eastAsia="zh-CN"/>
        </w:rPr>
      </w:pPr>
    </w:p>
    <w:p w14:paraId="71143A64" w14:textId="77777777" w:rsidR="0038041B" w:rsidRPr="00A5461E" w:rsidRDefault="0038041B" w:rsidP="009E5C2D">
      <w:pPr>
        <w:pStyle w:val="msolistparagraphcxspmiddle"/>
        <w:contextualSpacing/>
        <w:rPr>
          <w:rFonts w:ascii="Arial Narrow" w:hAnsi="Arial Narrow"/>
          <w:b/>
          <w:color w:val="215868"/>
          <w:kern w:val="2"/>
          <w:sz w:val="20"/>
          <w:szCs w:val="20"/>
          <w:lang w:eastAsia="zh-CN"/>
        </w:rPr>
      </w:pPr>
      <w:r w:rsidRPr="00A5461E">
        <w:rPr>
          <w:rFonts w:ascii="Arial Narrow" w:hAnsi="Arial Narrow"/>
          <w:b/>
          <w:color w:val="215868"/>
          <w:kern w:val="2"/>
          <w:sz w:val="20"/>
          <w:szCs w:val="20"/>
          <w:lang w:eastAsia="zh-CN"/>
        </w:rPr>
        <w:t>3. Tervezői különszolgáltatások</w:t>
      </w:r>
    </w:p>
    <w:p w14:paraId="3010FB0D" w14:textId="77777777" w:rsidR="0038041B" w:rsidRPr="00A5461E" w:rsidRDefault="0038041B" w:rsidP="009E5C2D">
      <w:pPr>
        <w:pStyle w:val="msolistparagraphcxspmiddle"/>
        <w:contextualSpacing/>
        <w:rPr>
          <w:rFonts w:ascii="Arial Narrow" w:hAnsi="Arial Narrow"/>
          <w:color w:val="215868"/>
          <w:kern w:val="2"/>
          <w:sz w:val="20"/>
          <w:szCs w:val="20"/>
          <w:lang w:eastAsia="zh-CN"/>
        </w:rPr>
      </w:pPr>
    </w:p>
    <w:p w14:paraId="167BEAC8" w14:textId="77777777" w:rsidR="0038041B" w:rsidRPr="00A5461E" w:rsidRDefault="0038041B" w:rsidP="00AE3EA1">
      <w:pPr>
        <w:pStyle w:val="msolistparagraphcxspmiddle"/>
        <w:ind w:left="851" w:hanging="425"/>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3.1.</w:t>
      </w:r>
      <w:r w:rsidRPr="00A5461E">
        <w:rPr>
          <w:rFonts w:ascii="Arial Narrow" w:hAnsi="Arial Narrow"/>
          <w:color w:val="215868"/>
          <w:kern w:val="2"/>
          <w:sz w:val="20"/>
          <w:szCs w:val="20"/>
          <w:lang w:eastAsia="zh-CN"/>
        </w:rPr>
        <w:tab/>
        <w:t>Különszolgáltatások azok a munkarészek, amelyeket a Tervező az alapszolgáltatásokkal összefüggésben, de ezeknek a kiterjesztése képen végez.</w:t>
      </w:r>
    </w:p>
    <w:p w14:paraId="2AEAB1F4" w14:textId="77777777" w:rsidR="0038041B" w:rsidRPr="00A5461E" w:rsidRDefault="0038041B" w:rsidP="006B3942">
      <w:pPr>
        <w:pStyle w:val="msolistparagraphcxspmiddle"/>
        <w:contextualSpacing/>
        <w:rPr>
          <w:rFonts w:ascii="Arial Narrow" w:hAnsi="Arial Narrow"/>
          <w:color w:val="215868"/>
          <w:kern w:val="2"/>
          <w:sz w:val="20"/>
          <w:szCs w:val="20"/>
          <w:lang w:eastAsia="zh-CN"/>
        </w:rPr>
      </w:pPr>
    </w:p>
    <w:p w14:paraId="08B9B96E" w14:textId="77777777" w:rsidR="0038041B" w:rsidRPr="00A5461E" w:rsidRDefault="0038041B" w:rsidP="00AE3EA1">
      <w:pPr>
        <w:pStyle w:val="msolistparagraphcxspmiddle"/>
        <w:ind w:left="851" w:hanging="425"/>
        <w:contextualSpacing/>
        <w:jc w:val="both"/>
        <w:rPr>
          <w:rFonts w:ascii="Arial Narrow" w:hAnsi="Arial Narrow"/>
          <w:i/>
          <w:color w:val="215868"/>
          <w:kern w:val="2"/>
          <w:sz w:val="20"/>
          <w:szCs w:val="20"/>
          <w:lang w:eastAsia="zh-CN"/>
        </w:rPr>
      </w:pPr>
      <w:r w:rsidRPr="00A5461E">
        <w:rPr>
          <w:rFonts w:ascii="Arial Narrow" w:hAnsi="Arial Narrow"/>
          <w:color w:val="215868"/>
          <w:kern w:val="2"/>
          <w:sz w:val="20"/>
          <w:szCs w:val="20"/>
          <w:lang w:eastAsia="zh-CN"/>
        </w:rPr>
        <w:t>3.2.</w:t>
      </w:r>
      <w:r w:rsidRPr="00A5461E">
        <w:rPr>
          <w:rFonts w:ascii="Arial Narrow" w:hAnsi="Arial Narrow"/>
          <w:color w:val="215868"/>
          <w:kern w:val="2"/>
          <w:sz w:val="20"/>
          <w:szCs w:val="20"/>
          <w:lang w:eastAsia="zh-CN"/>
        </w:rPr>
        <w:tab/>
        <w:t>A különszolgáltatások csak akkor válnak a Szerződés részévé, ha ebben a pontban felsorolásra kerülnek</w:t>
      </w:r>
      <w:r w:rsidRPr="00A5461E">
        <w:rPr>
          <w:rFonts w:ascii="Arial Narrow" w:hAnsi="Arial Narrow"/>
          <w:i/>
          <w:color w:val="215868"/>
          <w:kern w:val="2"/>
          <w:sz w:val="20"/>
          <w:szCs w:val="20"/>
          <w:lang w:eastAsia="zh-CN"/>
        </w:rPr>
        <w:t>. (a felsoroltak példák, a nem szükséges törlendő, ill. kiegészít</w:t>
      </w:r>
      <w:r>
        <w:rPr>
          <w:rFonts w:ascii="Arial Narrow" w:hAnsi="Arial Narrow"/>
          <w:i/>
          <w:color w:val="215868"/>
          <w:kern w:val="2"/>
          <w:sz w:val="20"/>
          <w:szCs w:val="20"/>
          <w:lang w:eastAsia="zh-CN"/>
        </w:rPr>
        <w:t>hető</w:t>
      </w:r>
      <w:r w:rsidRPr="00A5461E">
        <w:rPr>
          <w:rFonts w:ascii="Arial Narrow" w:hAnsi="Arial Narrow"/>
          <w:i/>
          <w:color w:val="215868"/>
          <w:kern w:val="2"/>
          <w:sz w:val="20"/>
          <w:szCs w:val="20"/>
          <w:lang w:eastAsia="zh-CN"/>
        </w:rPr>
        <w:t xml:space="preserve">). </w:t>
      </w:r>
    </w:p>
    <w:p w14:paraId="580B77FE" w14:textId="77777777" w:rsidR="0038041B" w:rsidRPr="00A5461E" w:rsidRDefault="0038041B" w:rsidP="006B3942">
      <w:pPr>
        <w:pStyle w:val="msolistparagraphcxspmiddle"/>
        <w:ind w:firstLine="709"/>
        <w:contextualSpacing/>
        <w:rPr>
          <w:rFonts w:ascii="Arial Narrow" w:hAnsi="Arial Narrow"/>
          <w:color w:val="215868"/>
          <w:kern w:val="2"/>
          <w:sz w:val="20"/>
          <w:szCs w:val="20"/>
          <w:lang w:eastAsia="zh-CN"/>
        </w:rPr>
      </w:pPr>
    </w:p>
    <w:p w14:paraId="4B072C9B" w14:textId="77777777" w:rsidR="0038041B" w:rsidRPr="00A5461E" w:rsidRDefault="0038041B" w:rsidP="006B3942">
      <w:pPr>
        <w:pStyle w:val="msolistparagraphcxspmiddle"/>
        <w:ind w:left="709"/>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Megrendelői adatszolgáltatás átvállalása</w:t>
      </w:r>
    </w:p>
    <w:p w14:paraId="6D470E46" w14:textId="77777777" w:rsidR="0038041B" w:rsidRPr="00A5461E" w:rsidRDefault="0038041B" w:rsidP="006B3942">
      <w:pPr>
        <w:pStyle w:val="msolistparagraphcxspmiddle"/>
        <w:ind w:firstLine="709"/>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Meglévő épület felmérése</w:t>
      </w:r>
    </w:p>
    <w:p w14:paraId="59FB76B5" w14:textId="77777777" w:rsidR="0038041B" w:rsidRPr="00A5461E" w:rsidRDefault="0038041B" w:rsidP="006B3942">
      <w:pPr>
        <w:pStyle w:val="msolistparagraphcxspmiddle"/>
        <w:ind w:firstLine="709"/>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Hatástanulmányok elkészítése</w:t>
      </w:r>
    </w:p>
    <w:p w14:paraId="1F05F185" w14:textId="77777777" w:rsidR="0038041B" w:rsidRPr="00A5461E" w:rsidRDefault="0038041B" w:rsidP="006B3942">
      <w:pPr>
        <w:pStyle w:val="msolistparagraphcxspmiddle"/>
        <w:ind w:left="851" w:hanging="142"/>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Szakvélemények elkészítése</w:t>
      </w:r>
    </w:p>
    <w:p w14:paraId="420F4725" w14:textId="77777777" w:rsidR="0038041B" w:rsidRDefault="0038041B" w:rsidP="00A5461E">
      <w:pPr>
        <w:pStyle w:val="msolistparagraphcxspmiddle"/>
        <w:ind w:firstLine="709"/>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w:t>
      </w:r>
    </w:p>
    <w:p w14:paraId="5F292963" w14:textId="77777777" w:rsidR="0038041B" w:rsidRPr="005152D2" w:rsidRDefault="0038041B" w:rsidP="00A5461E">
      <w:pPr>
        <w:pStyle w:val="msolistparagraphcxspmiddle"/>
        <w:contextualSpacing/>
        <w:rPr>
          <w:rFonts w:ascii="Arial Narrow" w:hAnsi="Arial Narrow"/>
          <w:color w:val="215868"/>
          <w:kern w:val="2"/>
          <w:sz w:val="20"/>
          <w:szCs w:val="20"/>
          <w:lang w:eastAsia="zh-CN"/>
        </w:rPr>
      </w:pPr>
    </w:p>
    <w:p w14:paraId="492597BA" w14:textId="77777777" w:rsidR="0038041B" w:rsidRPr="005152D2" w:rsidRDefault="0038041B" w:rsidP="00A5461E">
      <w:pPr>
        <w:pStyle w:val="msolistparagraphcxspmiddle"/>
        <w:contextualSpacing/>
        <w:rPr>
          <w:rFonts w:ascii="Arial Narrow" w:hAnsi="Arial Narrow"/>
          <w:b/>
          <w:color w:val="215868"/>
          <w:sz w:val="20"/>
          <w:szCs w:val="20"/>
        </w:rPr>
      </w:pPr>
      <w:r w:rsidRPr="005152D2">
        <w:rPr>
          <w:rFonts w:ascii="Arial Narrow" w:hAnsi="Arial Narrow"/>
          <w:b/>
          <w:color w:val="215868"/>
          <w:sz w:val="20"/>
          <w:szCs w:val="20"/>
        </w:rPr>
        <w:t>4. Megrendelői adatszolgáltatás és annak határidői</w:t>
      </w:r>
    </w:p>
    <w:p w14:paraId="423A8F77" w14:textId="77777777" w:rsidR="0038041B" w:rsidRPr="005152D2" w:rsidRDefault="0038041B" w:rsidP="00A5461E">
      <w:pPr>
        <w:pStyle w:val="msolistparagraphcxspmiddle"/>
        <w:contextualSpacing/>
        <w:rPr>
          <w:rFonts w:ascii="Arial Narrow" w:hAnsi="Arial Narrow"/>
          <w:b/>
          <w:color w:val="215868"/>
          <w:sz w:val="20"/>
          <w:szCs w:val="20"/>
        </w:rPr>
      </w:pPr>
    </w:p>
    <w:p w14:paraId="5B9E9A5A"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26884">
        <w:rPr>
          <w:rFonts w:ascii="Arial Narrow" w:hAnsi="Arial Narrow"/>
          <w:color w:val="215868"/>
          <w:sz w:val="20"/>
          <w:szCs w:val="20"/>
        </w:rPr>
        <w:t>4.1.</w:t>
      </w:r>
      <w:r w:rsidRPr="00526884">
        <w:rPr>
          <w:rFonts w:ascii="Arial Narrow" w:hAnsi="Arial Narrow"/>
          <w:color w:val="215868"/>
          <w:sz w:val="20"/>
          <w:szCs w:val="20"/>
        </w:rPr>
        <w:tab/>
        <w:t>Előzetes tervezési program</w:t>
      </w:r>
      <w:r>
        <w:rPr>
          <w:rFonts w:ascii="Arial Narrow" w:hAnsi="Arial Narrow"/>
          <w:color w:val="215868"/>
          <w:sz w:val="20"/>
          <w:szCs w:val="20"/>
        </w:rPr>
        <w:tab/>
      </w:r>
      <w:r>
        <w:rPr>
          <w:rFonts w:ascii="Arial Narrow" w:hAnsi="Arial Narrow"/>
          <w:color w:val="215868"/>
          <w:sz w:val="20"/>
          <w:szCs w:val="20"/>
        </w:rPr>
        <w:tab/>
      </w:r>
      <w:r>
        <w:rPr>
          <w:rFonts w:ascii="Arial Narrow" w:hAnsi="Arial Narrow"/>
          <w:color w:val="215868"/>
          <w:sz w:val="20"/>
          <w:szCs w:val="20"/>
        </w:rPr>
        <w:tab/>
      </w:r>
      <w:r w:rsidRPr="005152D2">
        <w:rPr>
          <w:rFonts w:ascii="Arial Narrow" w:hAnsi="Arial Narrow"/>
          <w:color w:val="215868"/>
          <w:sz w:val="20"/>
          <w:szCs w:val="20"/>
        </w:rPr>
        <w:t>Szerződés aláírásával egyidejűleg</w:t>
      </w:r>
    </w:p>
    <w:p w14:paraId="6E944B87"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152D2">
        <w:rPr>
          <w:rFonts w:ascii="Arial Narrow" w:hAnsi="Arial Narrow"/>
          <w:color w:val="215868"/>
          <w:sz w:val="20"/>
          <w:szCs w:val="20"/>
        </w:rPr>
        <w:t>4.2.</w:t>
      </w:r>
      <w:r w:rsidRPr="005152D2">
        <w:rPr>
          <w:rFonts w:ascii="Arial Narrow" w:hAnsi="Arial Narrow"/>
          <w:color w:val="215868"/>
          <w:sz w:val="20"/>
          <w:szCs w:val="20"/>
        </w:rPr>
        <w:tab/>
        <w:t>Térképmásolat és tulajdonlap</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aláírásával egyidejűleg</w:t>
      </w:r>
    </w:p>
    <w:p w14:paraId="4A227C45"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152D2">
        <w:rPr>
          <w:rFonts w:ascii="Arial Narrow" w:hAnsi="Arial Narrow"/>
          <w:color w:val="215868"/>
          <w:sz w:val="20"/>
          <w:szCs w:val="20"/>
        </w:rPr>
        <w:t>4.3.</w:t>
      </w:r>
      <w:r w:rsidRPr="005152D2">
        <w:rPr>
          <w:rFonts w:ascii="Arial Narrow" w:hAnsi="Arial Narrow"/>
          <w:color w:val="215868"/>
          <w:sz w:val="20"/>
          <w:szCs w:val="20"/>
        </w:rPr>
        <w:tab/>
        <w:t xml:space="preserve">Geodéziai felmérés </w:t>
      </w:r>
      <w:r w:rsidRPr="005152D2">
        <w:rPr>
          <w:rFonts w:ascii="Arial Narrow" w:hAnsi="Arial Narrow"/>
          <w:i/>
          <w:color w:val="215868"/>
          <w:sz w:val="20"/>
          <w:szCs w:val="20"/>
        </w:rPr>
        <w:t>(szükség esetén)</w:t>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28063138"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152D2">
        <w:rPr>
          <w:rFonts w:ascii="Arial Narrow" w:hAnsi="Arial Narrow"/>
          <w:color w:val="215868"/>
          <w:sz w:val="20"/>
          <w:szCs w:val="20"/>
        </w:rPr>
        <w:t>4.4.</w:t>
      </w:r>
      <w:r w:rsidRPr="005152D2">
        <w:rPr>
          <w:rFonts w:ascii="Arial Narrow" w:hAnsi="Arial Narrow"/>
          <w:color w:val="215868"/>
          <w:sz w:val="20"/>
          <w:szCs w:val="20"/>
        </w:rPr>
        <w:tab/>
        <w:t>Geotechnikai vizsgálat és jelentés</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109AF622" w14:textId="77777777" w:rsidR="0038041B" w:rsidRPr="00036D5B" w:rsidRDefault="0038041B" w:rsidP="00036D5B">
      <w:pPr>
        <w:pStyle w:val="msolistparagraphcxspmiddle"/>
        <w:ind w:left="851" w:hanging="425"/>
        <w:contextualSpacing/>
        <w:rPr>
          <w:rFonts w:ascii="Arial Narrow" w:hAnsi="Arial Narrow"/>
          <w:color w:val="215868"/>
          <w:kern w:val="2"/>
          <w:sz w:val="20"/>
          <w:szCs w:val="20"/>
          <w:lang w:eastAsia="zh-CN"/>
        </w:rPr>
      </w:pPr>
      <w:r w:rsidRPr="005152D2">
        <w:rPr>
          <w:rFonts w:ascii="Arial Narrow" w:hAnsi="Arial Narrow"/>
          <w:color w:val="215868"/>
          <w:sz w:val="20"/>
          <w:szCs w:val="20"/>
        </w:rPr>
        <w:t>4.5.</w:t>
      </w:r>
      <w:r w:rsidRPr="005152D2">
        <w:rPr>
          <w:rFonts w:ascii="Arial Narrow" w:hAnsi="Arial Narrow"/>
          <w:color w:val="215868"/>
          <w:sz w:val="20"/>
          <w:szCs w:val="20"/>
        </w:rPr>
        <w:tab/>
        <w:t>………………………</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23E12017" w14:textId="77777777" w:rsidR="0038041B" w:rsidRPr="005152D2" w:rsidRDefault="0038041B" w:rsidP="00DB7CB1">
      <w:pPr>
        <w:pStyle w:val="Szvegtrzs"/>
        <w:rPr>
          <w:rFonts w:ascii="Arial Narrow" w:hAnsi="Arial Narrow"/>
          <w:b/>
          <w:color w:val="215868"/>
          <w:sz w:val="20"/>
          <w:szCs w:val="20"/>
        </w:rPr>
      </w:pPr>
      <w:r w:rsidRPr="005152D2">
        <w:rPr>
          <w:rFonts w:ascii="Arial Narrow" w:hAnsi="Arial Narrow"/>
          <w:b/>
          <w:color w:val="215868"/>
          <w:sz w:val="20"/>
          <w:szCs w:val="20"/>
        </w:rPr>
        <w:t>II. RÉSZ</w:t>
      </w:r>
    </w:p>
    <w:p w14:paraId="0E98CC81" w14:textId="77777777" w:rsidR="0038041B" w:rsidRPr="005152D2" w:rsidRDefault="0038041B" w:rsidP="00DB7CB1">
      <w:pPr>
        <w:pStyle w:val="Szvegtrzs"/>
        <w:rPr>
          <w:rFonts w:ascii="Arial Narrow" w:hAnsi="Arial Narrow"/>
          <w:b/>
          <w:color w:val="215868"/>
          <w:sz w:val="20"/>
          <w:szCs w:val="20"/>
        </w:rPr>
      </w:pPr>
    </w:p>
    <w:p w14:paraId="16EA228B" w14:textId="77777777" w:rsidR="0038041B" w:rsidRPr="005152D2" w:rsidRDefault="0038041B" w:rsidP="00DB7CB1">
      <w:pPr>
        <w:pStyle w:val="Szvegtrzs"/>
        <w:rPr>
          <w:rFonts w:ascii="Arial Narrow" w:hAnsi="Arial Narrow"/>
          <w:color w:val="215868"/>
          <w:sz w:val="20"/>
          <w:szCs w:val="20"/>
        </w:rPr>
      </w:pPr>
      <w:r w:rsidRPr="005152D2">
        <w:rPr>
          <w:rFonts w:ascii="Arial Narrow" w:hAnsi="Arial Narrow"/>
          <w:b/>
          <w:color w:val="215868"/>
          <w:sz w:val="20"/>
          <w:szCs w:val="20"/>
        </w:rPr>
        <w:t xml:space="preserve">5. </w:t>
      </w:r>
      <w:r w:rsidRPr="005152D2">
        <w:rPr>
          <w:rFonts w:ascii="Arial Narrow" w:hAnsi="Arial Narrow"/>
          <w:b/>
          <w:color w:val="215868"/>
          <w:kern w:val="2"/>
          <w:sz w:val="20"/>
          <w:szCs w:val="20"/>
          <w:lang w:eastAsia="zh-CN"/>
        </w:rPr>
        <w:t xml:space="preserve">Építészeti-műszaki </w:t>
      </w:r>
      <w:r w:rsidRPr="005152D2">
        <w:rPr>
          <w:rFonts w:ascii="Arial Narrow" w:hAnsi="Arial Narrow"/>
          <w:b/>
          <w:color w:val="215868"/>
          <w:sz w:val="20"/>
          <w:szCs w:val="20"/>
        </w:rPr>
        <w:t>tervdokumentáció tervszállítási határideje, módja, teljesítés:</w:t>
      </w:r>
    </w:p>
    <w:p w14:paraId="2F3BF262" w14:textId="77777777" w:rsidR="0038041B" w:rsidRPr="005152D2" w:rsidRDefault="0038041B" w:rsidP="00DB7CB1">
      <w:pPr>
        <w:pStyle w:val="Szvegtrzs"/>
        <w:rPr>
          <w:rFonts w:ascii="Arial Narrow" w:hAnsi="Arial Narrow"/>
          <w:color w:val="215868"/>
          <w:sz w:val="20"/>
          <w:szCs w:val="20"/>
        </w:rPr>
      </w:pPr>
    </w:p>
    <w:p w14:paraId="29CE62CF" w14:textId="77777777" w:rsidR="0038041B" w:rsidRPr="005152D2" w:rsidRDefault="0038041B" w:rsidP="00AE3EA1">
      <w:pPr>
        <w:pStyle w:val="Szvegtrzs"/>
        <w:ind w:left="851" w:hanging="425"/>
        <w:jc w:val="both"/>
        <w:rPr>
          <w:rFonts w:ascii="Arial Narrow" w:hAnsi="Arial Narrow"/>
          <w:i/>
          <w:color w:val="215868"/>
          <w:sz w:val="20"/>
          <w:szCs w:val="20"/>
        </w:rPr>
      </w:pPr>
      <w:r w:rsidRPr="005152D2">
        <w:rPr>
          <w:rFonts w:ascii="Arial Narrow" w:hAnsi="Arial Narrow"/>
          <w:color w:val="215868"/>
          <w:sz w:val="20"/>
          <w:szCs w:val="20"/>
        </w:rPr>
        <w:t>5.1.</w:t>
      </w:r>
      <w:r w:rsidRPr="005152D2">
        <w:rPr>
          <w:rFonts w:ascii="Arial Narrow" w:hAnsi="Arial Narrow"/>
          <w:color w:val="215868"/>
          <w:sz w:val="20"/>
          <w:szCs w:val="20"/>
        </w:rPr>
        <w:tab/>
        <w:t>A szerződő felek megá</w:t>
      </w:r>
      <w:r>
        <w:rPr>
          <w:rFonts w:ascii="Arial Narrow" w:hAnsi="Arial Narrow"/>
          <w:color w:val="215868"/>
          <w:sz w:val="20"/>
          <w:szCs w:val="20"/>
        </w:rPr>
        <w:t>llapodnak abban, hogy a Tervező a jelen S</w:t>
      </w:r>
      <w:r w:rsidRPr="005152D2">
        <w:rPr>
          <w:rFonts w:ascii="Arial Narrow" w:hAnsi="Arial Narrow"/>
          <w:color w:val="215868"/>
          <w:sz w:val="20"/>
          <w:szCs w:val="20"/>
        </w:rPr>
        <w:t xml:space="preserve">zerződés 1. pontjában meghatározott komplett, az építésügyi hatósági eljárás lefolytatásához szükséges </w:t>
      </w:r>
      <w:r w:rsidRPr="005152D2">
        <w:rPr>
          <w:rFonts w:ascii="Arial Narrow" w:hAnsi="Arial Narrow"/>
          <w:color w:val="215868"/>
          <w:kern w:val="2"/>
          <w:sz w:val="20"/>
          <w:szCs w:val="20"/>
          <w:lang w:eastAsia="zh-CN"/>
        </w:rPr>
        <w:t xml:space="preserve">építészeti-műszaki </w:t>
      </w:r>
      <w:r w:rsidRPr="005152D2">
        <w:rPr>
          <w:rFonts w:ascii="Arial Narrow" w:hAnsi="Arial Narrow"/>
          <w:color w:val="215868"/>
          <w:sz w:val="20"/>
          <w:szCs w:val="20"/>
        </w:rPr>
        <w:t xml:space="preserve">tervdokumentációt, - alap és különszolgáltatásokkal együtt - </w:t>
      </w:r>
      <w:r>
        <w:rPr>
          <w:rFonts w:ascii="Arial Narrow" w:hAnsi="Arial Narrow"/>
          <w:color w:val="215868"/>
          <w:sz w:val="20"/>
          <w:szCs w:val="20"/>
        </w:rPr>
        <w:t>a jelen S</w:t>
      </w:r>
      <w:r w:rsidRPr="005152D2">
        <w:rPr>
          <w:rFonts w:ascii="Arial Narrow" w:hAnsi="Arial Narrow"/>
          <w:color w:val="215868"/>
          <w:sz w:val="20"/>
          <w:szCs w:val="20"/>
        </w:rPr>
        <w:t xml:space="preserve">zerződés aláírásától számított ……………naptári nap alatt köteles a Megrendelő részére papírformátumban 4 példányban, és elektronikus formátumban (CD-n, </w:t>
      </w:r>
      <w:r>
        <w:rPr>
          <w:rFonts w:ascii="Arial Narrow" w:hAnsi="Arial Narrow"/>
          <w:color w:val="215868"/>
          <w:sz w:val="20"/>
          <w:szCs w:val="20"/>
        </w:rPr>
        <w:t xml:space="preserve">az ETDR felületére való feltöltésre alkalmas </w:t>
      </w:r>
      <w:r w:rsidRPr="005152D2">
        <w:rPr>
          <w:rFonts w:ascii="Arial Narrow" w:hAnsi="Arial Narrow"/>
          <w:color w:val="215868"/>
          <w:sz w:val="20"/>
          <w:szCs w:val="20"/>
        </w:rPr>
        <w:t>PDF/A formátumban) 1 példányban átadni.</w:t>
      </w:r>
    </w:p>
    <w:p w14:paraId="6DB1646E" w14:textId="77777777" w:rsidR="0038041B" w:rsidRPr="005152D2" w:rsidRDefault="0038041B" w:rsidP="007127E0">
      <w:pPr>
        <w:pStyle w:val="Szvegtrzs"/>
        <w:ind w:left="851"/>
        <w:rPr>
          <w:rFonts w:ascii="Arial Narrow" w:hAnsi="Arial Narrow"/>
          <w:color w:val="215868"/>
          <w:sz w:val="20"/>
          <w:szCs w:val="20"/>
        </w:rPr>
      </w:pPr>
      <w:r w:rsidRPr="005152D2">
        <w:rPr>
          <w:rFonts w:ascii="Arial Narrow" w:hAnsi="Arial Narrow"/>
          <w:color w:val="215868"/>
          <w:sz w:val="20"/>
          <w:szCs w:val="20"/>
        </w:rPr>
        <w:t>Szerződő felek az alábbi részhatáridőket határozzák meg: ……..</w:t>
      </w:r>
    </w:p>
    <w:p w14:paraId="4966C9DE" w14:textId="77777777" w:rsidR="0038041B" w:rsidRPr="005152D2" w:rsidRDefault="0038041B" w:rsidP="00AE3EA1">
      <w:pPr>
        <w:pStyle w:val="Szvegtrzsbehzssal3"/>
        <w:ind w:left="851" w:hanging="425"/>
        <w:jc w:val="both"/>
        <w:rPr>
          <w:color w:val="215868"/>
          <w:sz w:val="20"/>
        </w:rPr>
      </w:pPr>
      <w:r w:rsidRPr="005152D2">
        <w:rPr>
          <w:color w:val="215868"/>
          <w:sz w:val="20"/>
        </w:rPr>
        <w:t>5.2.</w:t>
      </w:r>
      <w:r w:rsidRPr="005152D2">
        <w:rPr>
          <w:color w:val="215868"/>
          <w:sz w:val="20"/>
        </w:rPr>
        <w:tab/>
        <w:t>A teljesítés a Megrendelő jogosult képviselőjének történő, írásbeli átadás-átvétel útján történik. A teljesítés helye a Megrendelő székhelye. A teljesítés történhet személyes vagy postai úton történő átadással. Postai úton történő átadás esetén, a teljesítés napja a postára adás kelte.</w:t>
      </w:r>
    </w:p>
    <w:p w14:paraId="075B37DF"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517B20E8" w14:textId="77777777" w:rsidR="0038041B" w:rsidRPr="005152D2" w:rsidRDefault="0038041B" w:rsidP="00AE3EA1">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5.3.</w:t>
      </w:r>
      <w:r w:rsidRPr="005152D2">
        <w:rPr>
          <w:rFonts w:ascii="Arial Narrow" w:hAnsi="Arial Narrow"/>
          <w:color w:val="215868"/>
          <w:sz w:val="20"/>
          <w:szCs w:val="20"/>
        </w:rPr>
        <w:tab/>
        <w:t xml:space="preserve">A Megrendelő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 átvételétől számított 8 napon belül jogosult kifogásait a Tervezővel írásban közölni. A szerződő felek megállapodnak abban, hogy a Megrendelő fenti határidőben közölt megalapozott kifogásai alapján, a Tervező az írásban megküldött kifogások kézbesítését követő …… munkanapon belül köteles a tervdokumentáció kifogásolt részét kijavítani. A szerződő felek rögzítik, hogy amennyiben a Tervező fenti határidőben a megalapozott megrendelői kifogásokat kijavítja, és a megrendelőnek átadja, úgy nem esik késedelembe a teljesítésével. Megrendelő a 8. nap leteltét követően, amennyiben kifogással nem élt, ill. ha a Tervező a megalapozott kifogásokat kijavította, köteles a teljesítés igazolást haladéktalanul kiadni. </w:t>
      </w:r>
    </w:p>
    <w:p w14:paraId="7BAA3547" w14:textId="77777777" w:rsidR="0038041B" w:rsidRPr="005152D2" w:rsidRDefault="0038041B" w:rsidP="00AE3EA1">
      <w:pPr>
        <w:suppressAutoHyphens/>
        <w:ind w:left="851" w:hanging="425"/>
        <w:jc w:val="both"/>
        <w:textAlignment w:val="baseline"/>
        <w:rPr>
          <w:rFonts w:ascii="Arial Narrow" w:hAnsi="Arial Narrow"/>
          <w:color w:val="215868"/>
          <w:sz w:val="20"/>
          <w:szCs w:val="20"/>
        </w:rPr>
      </w:pPr>
      <w:r w:rsidRPr="005152D2">
        <w:rPr>
          <w:rFonts w:ascii="Arial Narrow" w:hAnsi="Arial Narrow"/>
          <w:color w:val="215868"/>
          <w:kern w:val="2"/>
          <w:sz w:val="20"/>
          <w:szCs w:val="20"/>
          <w:lang w:eastAsia="zh-CN"/>
        </w:rPr>
        <w:t>5.4.</w:t>
      </w:r>
      <w:r w:rsidRPr="005152D2">
        <w:rPr>
          <w:rFonts w:ascii="Arial Narrow" w:hAnsi="Arial Narrow"/>
          <w:color w:val="215868"/>
          <w:kern w:val="2"/>
          <w:sz w:val="20"/>
          <w:szCs w:val="20"/>
          <w:lang w:eastAsia="zh-CN"/>
        </w:rPr>
        <w:tab/>
        <w:t>Tervező a tervezési feladatok vonatkozásában akkor teljesít szerződésszerűen, ha az elkészült építészeti-műszaki</w:t>
      </w:r>
      <w:r w:rsidRPr="005152D2">
        <w:rPr>
          <w:rFonts w:ascii="Arial Narrow" w:hAnsi="Arial Narrow"/>
          <w:color w:val="215868"/>
          <w:sz w:val="20"/>
          <w:szCs w:val="20"/>
        </w:rPr>
        <w:t xml:space="preserve"> tervdokumentáció </w:t>
      </w:r>
      <w:r w:rsidRPr="005152D2">
        <w:rPr>
          <w:rFonts w:ascii="Arial Narrow" w:hAnsi="Arial Narrow"/>
          <w:color w:val="215868"/>
          <w:kern w:val="2"/>
          <w:sz w:val="20"/>
          <w:szCs w:val="20"/>
          <w:lang w:eastAsia="zh-CN"/>
        </w:rPr>
        <w:t>a tervezési programnak, a hatályos jogszabályoknak</w:t>
      </w:r>
      <w:r w:rsidRPr="005152D2">
        <w:rPr>
          <w:rFonts w:ascii="Arial Narrow" w:hAnsi="Arial Narrow"/>
          <w:color w:val="215868"/>
          <w:sz w:val="20"/>
          <w:szCs w:val="20"/>
        </w:rPr>
        <w:t>, a tervezésre vonatkozó előírások (magyar szabványok, szakmai standardok, MÉK szabályzatok) rendelkezéseinek megfelel.</w:t>
      </w:r>
    </w:p>
    <w:p w14:paraId="4BCACC32" w14:textId="77777777" w:rsidR="0038041B" w:rsidRPr="005152D2" w:rsidRDefault="0038041B" w:rsidP="009E5C2D">
      <w:pPr>
        <w:suppressAutoHyphens/>
        <w:textAlignment w:val="baseline"/>
        <w:rPr>
          <w:rFonts w:ascii="Arial Narrow" w:hAnsi="Arial Narrow"/>
          <w:color w:val="215868"/>
          <w:sz w:val="20"/>
          <w:szCs w:val="20"/>
        </w:rPr>
      </w:pPr>
    </w:p>
    <w:p w14:paraId="3E08671E" w14:textId="1BBA74A9" w:rsidR="00BA4111" w:rsidRDefault="00BA4111">
      <w:pPr>
        <w:rPr>
          <w:rFonts w:ascii="Arial Narrow" w:hAnsi="Arial Narrow"/>
          <w:color w:val="215868"/>
          <w:sz w:val="20"/>
          <w:szCs w:val="20"/>
        </w:rPr>
      </w:pPr>
      <w:r>
        <w:rPr>
          <w:rFonts w:ascii="Arial Narrow" w:hAnsi="Arial Narrow"/>
          <w:color w:val="215868"/>
          <w:sz w:val="20"/>
          <w:szCs w:val="20"/>
        </w:rPr>
        <w:br w:type="page"/>
      </w:r>
    </w:p>
    <w:p w14:paraId="5B1A27A6" w14:textId="77777777" w:rsidR="0038041B" w:rsidRPr="005152D2" w:rsidRDefault="0038041B" w:rsidP="009E5C2D">
      <w:pPr>
        <w:suppressAutoHyphens/>
        <w:textAlignment w:val="baseline"/>
        <w:rPr>
          <w:rFonts w:ascii="Arial Narrow" w:hAnsi="Arial Narrow"/>
          <w:color w:val="215868"/>
          <w:sz w:val="20"/>
          <w:szCs w:val="20"/>
        </w:rPr>
      </w:pPr>
    </w:p>
    <w:p w14:paraId="6368B247" w14:textId="77777777" w:rsidR="0038041B" w:rsidRPr="005152D2" w:rsidRDefault="0038041B" w:rsidP="009E5C2D">
      <w:pPr>
        <w:suppressAutoHyphens/>
        <w:textAlignment w:val="baseline"/>
        <w:rPr>
          <w:rFonts w:ascii="Arial Narrow" w:hAnsi="Arial Narrow"/>
          <w:b/>
          <w:color w:val="215868"/>
          <w:sz w:val="20"/>
          <w:szCs w:val="20"/>
        </w:rPr>
      </w:pPr>
      <w:r w:rsidRPr="005152D2">
        <w:rPr>
          <w:rFonts w:ascii="Arial Narrow" w:hAnsi="Arial Narrow"/>
          <w:b/>
          <w:color w:val="215868"/>
          <w:sz w:val="20"/>
          <w:szCs w:val="20"/>
        </w:rPr>
        <w:t>6. Tervezési- és felhasználási díj, fizetés módja, határideje</w:t>
      </w:r>
    </w:p>
    <w:p w14:paraId="428C3977" w14:textId="77777777" w:rsidR="0038041B" w:rsidRDefault="0038041B" w:rsidP="0024373D">
      <w:pPr>
        <w:pStyle w:val="msolistparagraphcxspmiddle"/>
        <w:ind w:left="851" w:hanging="425"/>
        <w:contextualSpacing/>
        <w:jc w:val="both"/>
        <w:rPr>
          <w:rFonts w:ascii="Arial Narrow" w:hAnsi="Arial Narrow" w:cs="Arial"/>
          <w:color w:val="215868"/>
          <w:sz w:val="20"/>
          <w:szCs w:val="20"/>
        </w:rPr>
      </w:pPr>
      <w:r w:rsidRPr="005152D2">
        <w:rPr>
          <w:rFonts w:ascii="Arial Narrow" w:hAnsi="Arial Narrow" w:cs="Arial"/>
          <w:color w:val="215868"/>
          <w:sz w:val="20"/>
          <w:szCs w:val="20"/>
        </w:rPr>
        <w:t xml:space="preserve">6.1. </w:t>
      </w:r>
      <w:r w:rsidRPr="005152D2">
        <w:rPr>
          <w:rFonts w:ascii="Arial Narrow" w:hAnsi="Arial Narrow" w:cs="Arial"/>
          <w:color w:val="215868"/>
          <w:sz w:val="20"/>
          <w:szCs w:val="20"/>
        </w:rPr>
        <w:tab/>
      </w:r>
      <w:r>
        <w:rPr>
          <w:rFonts w:ascii="Arial Narrow" w:hAnsi="Arial Narrow" w:cs="Arial"/>
          <w:color w:val="215868"/>
          <w:sz w:val="20"/>
          <w:szCs w:val="20"/>
        </w:rPr>
        <w:t>A jelen S</w:t>
      </w:r>
      <w:r w:rsidRPr="005152D2">
        <w:rPr>
          <w:rFonts w:ascii="Arial Narrow" w:hAnsi="Arial Narrow" w:cs="Arial"/>
          <w:color w:val="215868"/>
          <w:sz w:val="20"/>
          <w:szCs w:val="20"/>
        </w:rPr>
        <w:t xml:space="preserve">zerződés 1.1. pontjában meghatározott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w:t>
      </w:r>
      <w:r w:rsidRPr="005152D2">
        <w:rPr>
          <w:rFonts w:ascii="Arial Narrow" w:hAnsi="Arial Narrow" w:cs="Arial"/>
          <w:color w:val="215868"/>
          <w:sz w:val="20"/>
          <w:szCs w:val="20"/>
        </w:rPr>
        <w:t xml:space="preserve"> elkészítése (alap és különszolgáltatásokkal együtt) és felhasználási díja </w:t>
      </w:r>
    </w:p>
    <w:p w14:paraId="188564BF" w14:textId="77777777" w:rsidR="0038041B" w:rsidRDefault="0038041B" w:rsidP="00BE4F9B">
      <w:pPr>
        <w:pStyle w:val="msolistparagraphcxspmiddle"/>
        <w:ind w:left="851" w:hanging="425"/>
        <w:contextualSpacing/>
        <w:rPr>
          <w:rFonts w:ascii="Arial Narrow" w:hAnsi="Arial Narrow" w:cs="Arial"/>
          <w:color w:val="215868"/>
          <w:sz w:val="20"/>
          <w:szCs w:val="20"/>
        </w:rPr>
      </w:pPr>
    </w:p>
    <w:p w14:paraId="5076B70C" w14:textId="77777777" w:rsidR="0038041B" w:rsidRDefault="0038041B" w:rsidP="007127E0">
      <w:pPr>
        <w:pStyle w:val="msolistparagraphcxspmiddle"/>
        <w:ind w:left="851"/>
        <w:contextualSpacing/>
        <w:rPr>
          <w:rFonts w:ascii="Arial Narrow" w:hAnsi="Arial Narrow" w:cs="Arial"/>
          <w:color w:val="215868"/>
          <w:sz w:val="20"/>
          <w:szCs w:val="20"/>
        </w:rPr>
      </w:pPr>
      <w:r w:rsidRPr="005152D2">
        <w:rPr>
          <w:rFonts w:ascii="Arial Narrow" w:hAnsi="Arial Narrow" w:cs="Arial"/>
          <w:color w:val="215868"/>
          <w:sz w:val="20"/>
          <w:szCs w:val="20"/>
        </w:rPr>
        <w:t>………</w:t>
      </w:r>
      <w:r>
        <w:rPr>
          <w:rFonts w:ascii="Arial Narrow" w:hAnsi="Arial Narrow" w:cs="Arial"/>
          <w:color w:val="215868"/>
          <w:sz w:val="20"/>
          <w:szCs w:val="20"/>
        </w:rPr>
        <w:t>…………………..………………..</w:t>
      </w:r>
      <w:r w:rsidRPr="005152D2">
        <w:rPr>
          <w:rFonts w:ascii="Arial Narrow" w:hAnsi="Arial Narrow" w:cs="Arial"/>
          <w:color w:val="215868"/>
          <w:sz w:val="20"/>
          <w:szCs w:val="20"/>
        </w:rPr>
        <w:t>….Ft+Áfa, azaz ……</w:t>
      </w:r>
      <w:r>
        <w:rPr>
          <w:rFonts w:ascii="Arial Narrow" w:hAnsi="Arial Narrow" w:cs="Arial"/>
          <w:color w:val="215868"/>
          <w:sz w:val="20"/>
          <w:szCs w:val="20"/>
        </w:rPr>
        <w:t>……………………….</w:t>
      </w:r>
      <w:r w:rsidRPr="005152D2">
        <w:rPr>
          <w:rFonts w:ascii="Arial Narrow" w:hAnsi="Arial Narrow" w:cs="Arial"/>
          <w:color w:val="215868"/>
          <w:sz w:val="20"/>
          <w:szCs w:val="20"/>
        </w:rPr>
        <w:t>…</w:t>
      </w:r>
      <w:r>
        <w:rPr>
          <w:rFonts w:ascii="Arial Narrow" w:hAnsi="Arial Narrow" w:cs="Arial"/>
          <w:color w:val="215868"/>
          <w:sz w:val="20"/>
          <w:szCs w:val="20"/>
        </w:rPr>
        <w:t>……….</w:t>
      </w:r>
      <w:r w:rsidRPr="005152D2">
        <w:rPr>
          <w:rFonts w:ascii="Arial Narrow" w:hAnsi="Arial Narrow" w:cs="Arial"/>
          <w:color w:val="215868"/>
          <w:sz w:val="20"/>
          <w:szCs w:val="20"/>
        </w:rPr>
        <w:t xml:space="preserve">…………forint+Áfa, </w:t>
      </w:r>
    </w:p>
    <w:p w14:paraId="75592205" w14:textId="77777777" w:rsidR="0038041B" w:rsidRDefault="0038041B" w:rsidP="00770274">
      <w:pPr>
        <w:pStyle w:val="msolistparagraphcxspmiddle"/>
        <w:contextualSpacing/>
        <w:rPr>
          <w:rFonts w:ascii="Arial Narrow" w:hAnsi="Arial Narrow" w:cs="Arial"/>
          <w:color w:val="215868"/>
          <w:sz w:val="20"/>
          <w:szCs w:val="20"/>
        </w:rPr>
      </w:pPr>
    </w:p>
    <w:p w14:paraId="777B11C6" w14:textId="77777777" w:rsidR="0038041B" w:rsidRPr="005152D2" w:rsidRDefault="0038041B" w:rsidP="00AE3EA1">
      <w:pPr>
        <w:pStyle w:val="msolistparagraphcxspmiddle"/>
        <w:ind w:left="851"/>
        <w:contextualSpacing/>
        <w:jc w:val="both"/>
        <w:rPr>
          <w:rFonts w:ascii="Arial Narrow" w:hAnsi="Arial Narrow" w:cs="Arial"/>
          <w:i/>
          <w:color w:val="215868"/>
          <w:kern w:val="2"/>
          <w:sz w:val="20"/>
          <w:szCs w:val="20"/>
          <w:lang w:eastAsia="zh-CN"/>
        </w:rPr>
      </w:pPr>
      <w:r w:rsidRPr="005152D2">
        <w:rPr>
          <w:rFonts w:ascii="Arial Narrow" w:hAnsi="Arial Narrow" w:cs="Arial"/>
          <w:color w:val="215868"/>
          <w:sz w:val="20"/>
          <w:szCs w:val="20"/>
        </w:rPr>
        <w:t xml:space="preserve">melynek </w:t>
      </w:r>
      <w:r>
        <w:rPr>
          <w:rFonts w:ascii="Arial Narrow" w:hAnsi="Arial Narrow" w:cs="Arial"/>
          <w:color w:val="215868"/>
          <w:sz w:val="20"/>
          <w:szCs w:val="20"/>
        </w:rPr>
        <w:t>……..</w:t>
      </w:r>
      <w:r w:rsidRPr="005152D2">
        <w:rPr>
          <w:rFonts w:ascii="Arial Narrow" w:hAnsi="Arial Narrow" w:cs="Arial"/>
          <w:color w:val="215868"/>
          <w:sz w:val="20"/>
          <w:szCs w:val="20"/>
        </w:rPr>
        <w:t xml:space="preserve">….%-a, az építészeti-műszaki </w:t>
      </w:r>
      <w:r>
        <w:rPr>
          <w:rFonts w:ascii="Arial Narrow" w:hAnsi="Arial Narrow" w:cs="Arial"/>
          <w:color w:val="215868"/>
          <w:sz w:val="20"/>
          <w:szCs w:val="20"/>
        </w:rPr>
        <w:t>terv</w:t>
      </w:r>
      <w:r w:rsidRPr="005152D2">
        <w:rPr>
          <w:rFonts w:ascii="Arial Narrow" w:hAnsi="Arial Narrow" w:cs="Arial"/>
          <w:color w:val="215868"/>
          <w:sz w:val="20"/>
          <w:szCs w:val="20"/>
        </w:rPr>
        <w:t xml:space="preserve">dokumentáció egyszeri, Szerződés szerinti felhasználási díja. </w:t>
      </w:r>
    </w:p>
    <w:p w14:paraId="4765D1CA" w14:textId="77777777" w:rsidR="0038041B" w:rsidRPr="005152D2" w:rsidRDefault="0038041B" w:rsidP="00BE4F9B">
      <w:pPr>
        <w:ind w:left="851" w:hanging="425"/>
        <w:rPr>
          <w:rFonts w:ascii="Arial Narrow" w:hAnsi="Arial Narrow"/>
          <w:color w:val="215868"/>
          <w:sz w:val="20"/>
          <w:szCs w:val="20"/>
        </w:rPr>
      </w:pPr>
      <w:r w:rsidRPr="005152D2">
        <w:rPr>
          <w:rFonts w:ascii="Arial Narrow" w:hAnsi="Arial Narrow"/>
          <w:color w:val="215868"/>
          <w:sz w:val="20"/>
          <w:szCs w:val="20"/>
        </w:rPr>
        <w:t xml:space="preserve">6.2. </w:t>
      </w:r>
      <w:r w:rsidRPr="005152D2">
        <w:rPr>
          <w:rFonts w:ascii="Arial Narrow" w:hAnsi="Arial Narrow"/>
          <w:color w:val="215868"/>
          <w:sz w:val="20"/>
          <w:szCs w:val="20"/>
        </w:rPr>
        <w:tab/>
        <w:t>A tervezési- és felhasználási díj megfizetése az alábbi ütemezésben esedékes:</w:t>
      </w:r>
    </w:p>
    <w:p w14:paraId="282E0BC6" w14:textId="77777777" w:rsidR="0038041B" w:rsidRPr="005152D2" w:rsidRDefault="0038041B" w:rsidP="009E5C2D">
      <w:pPr>
        <w:rPr>
          <w:rFonts w:ascii="Arial Narrow" w:hAnsi="Arial Narrow"/>
          <w:color w:val="215868"/>
          <w:sz w:val="20"/>
          <w:szCs w:val="20"/>
        </w:rPr>
      </w:pPr>
    </w:p>
    <w:p w14:paraId="09867929" w14:textId="77777777" w:rsidR="0038041B" w:rsidRPr="005152D2" w:rsidRDefault="0038041B" w:rsidP="009E5C2D">
      <w:pPr>
        <w:rPr>
          <w:rFonts w:ascii="Arial Narrow" w:hAnsi="Arial Narrow"/>
          <w:color w:val="215868"/>
          <w:sz w:val="20"/>
          <w:szCs w:val="20"/>
        </w:rPr>
      </w:pPr>
    </w:p>
    <w:p w14:paraId="06E2BF4A" w14:textId="77777777" w:rsidR="0038041B" w:rsidRPr="005152D2" w:rsidRDefault="0038041B" w:rsidP="0024373D">
      <w:pPr>
        <w:pStyle w:val="Szvegtrzs"/>
        <w:ind w:left="851" w:hanging="425"/>
        <w:jc w:val="both"/>
        <w:rPr>
          <w:rFonts w:ascii="Arial Narrow" w:hAnsi="Arial Narrow"/>
          <w:i/>
          <w:color w:val="215868"/>
          <w:sz w:val="20"/>
          <w:szCs w:val="20"/>
        </w:rPr>
      </w:pPr>
      <w:r w:rsidRPr="005152D2">
        <w:rPr>
          <w:rFonts w:ascii="Arial Narrow" w:hAnsi="Arial Narrow"/>
          <w:color w:val="215868"/>
          <w:sz w:val="20"/>
          <w:szCs w:val="20"/>
        </w:rPr>
        <w:t>6.3.</w:t>
      </w:r>
      <w:r w:rsidRPr="005152D2">
        <w:rPr>
          <w:rFonts w:ascii="Arial Narrow" w:hAnsi="Arial Narrow"/>
          <w:color w:val="215868"/>
          <w:sz w:val="20"/>
          <w:szCs w:val="20"/>
        </w:rPr>
        <w:tab/>
      </w:r>
      <w:r>
        <w:rPr>
          <w:rFonts w:ascii="Arial Narrow" w:hAnsi="Arial Narrow"/>
          <w:color w:val="215868"/>
          <w:sz w:val="20"/>
          <w:szCs w:val="20"/>
        </w:rPr>
        <w:t>A megrendelő köteles a jelen S</w:t>
      </w:r>
      <w:r w:rsidRPr="005152D2">
        <w:rPr>
          <w:rFonts w:ascii="Arial Narrow" w:hAnsi="Arial Narrow"/>
          <w:color w:val="215868"/>
          <w:sz w:val="20"/>
          <w:szCs w:val="20"/>
        </w:rPr>
        <w:t xml:space="preserve">zerződés 6.1. pontjában meghatározott tervezési- és felhasználási díjat,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w:t>
      </w:r>
      <w:r w:rsidRPr="005152D2">
        <w:rPr>
          <w:rFonts w:ascii="Arial Narrow" w:hAnsi="Arial Narrow" w:cs="Arial"/>
          <w:color w:val="215868"/>
          <w:sz w:val="20"/>
          <w:szCs w:val="20"/>
        </w:rPr>
        <w:t xml:space="preserve"> </w:t>
      </w:r>
      <w:r w:rsidRPr="005152D2">
        <w:rPr>
          <w:rFonts w:ascii="Arial Narrow" w:hAnsi="Arial Narrow"/>
          <w:color w:val="215868"/>
          <w:sz w:val="20"/>
          <w:szCs w:val="20"/>
        </w:rPr>
        <w:t>szerződésszerű teljesítésétől (teljesítési igazolás kiadásának időpontja, vagy a leszállított terv átadásától számított 9. naptári nap, amennyiben a megrendelő nem nyilatkozik és teljesítési igazolást sem ad) számított 15 naptári napon belül, a Tervező által kiállított számla alapján, átutal</w:t>
      </w:r>
      <w:r>
        <w:rPr>
          <w:rFonts w:ascii="Arial Narrow" w:hAnsi="Arial Narrow"/>
          <w:color w:val="215868"/>
          <w:sz w:val="20"/>
          <w:szCs w:val="20"/>
        </w:rPr>
        <w:t>ás útján a Tervező</w:t>
      </w:r>
      <w:r w:rsidRPr="005152D2">
        <w:rPr>
          <w:rFonts w:ascii="Arial Narrow" w:hAnsi="Arial Narrow"/>
          <w:color w:val="215868"/>
          <w:sz w:val="20"/>
          <w:szCs w:val="20"/>
        </w:rPr>
        <w:t xml:space="preserve"> ………………………...........számú számlájára megfizetni.</w:t>
      </w:r>
    </w:p>
    <w:p w14:paraId="43D11F7F" w14:textId="77777777" w:rsidR="0038041B" w:rsidRPr="005152D2" w:rsidRDefault="0038041B" w:rsidP="00AE3EA1">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6.4.</w:t>
      </w:r>
      <w:r w:rsidRPr="005152D2">
        <w:rPr>
          <w:rFonts w:ascii="Arial Narrow" w:hAnsi="Arial Narrow"/>
          <w:color w:val="215868"/>
          <w:sz w:val="20"/>
          <w:szCs w:val="20"/>
        </w:rPr>
        <w:tab/>
        <w:t xml:space="preserve">A fizetés teljesítés időpontja az a nap, amikor az átutalt tervezési- és felhasználási díj a Tervező bankszámláján jóváírásra került. </w:t>
      </w:r>
    </w:p>
    <w:p w14:paraId="48B22C05" w14:textId="77777777" w:rsidR="0038041B" w:rsidRPr="005152D2" w:rsidRDefault="0038041B" w:rsidP="009E5C2D">
      <w:pPr>
        <w:rPr>
          <w:rFonts w:ascii="Arial Narrow" w:hAnsi="Arial Narrow"/>
          <w:color w:val="215868"/>
          <w:sz w:val="20"/>
          <w:szCs w:val="20"/>
        </w:rPr>
      </w:pPr>
    </w:p>
    <w:p w14:paraId="764F9055"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III. RÉSZ</w:t>
      </w:r>
    </w:p>
    <w:p w14:paraId="569EB79E" w14:textId="77777777" w:rsidR="0038041B" w:rsidRPr="005152D2" w:rsidRDefault="0038041B" w:rsidP="009E5C2D">
      <w:pPr>
        <w:tabs>
          <w:tab w:val="left" w:pos="1985"/>
        </w:tabs>
        <w:rPr>
          <w:rFonts w:ascii="Arial Narrow" w:hAnsi="Arial Narrow"/>
          <w:b/>
          <w:color w:val="215868"/>
          <w:sz w:val="20"/>
          <w:szCs w:val="20"/>
        </w:rPr>
      </w:pPr>
    </w:p>
    <w:p w14:paraId="21F7095C"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7. Tervező felelőssége, kötelezettsége és jogai</w:t>
      </w:r>
    </w:p>
    <w:p w14:paraId="1D2EC38C" w14:textId="77777777" w:rsidR="0038041B" w:rsidRPr="005152D2" w:rsidRDefault="0038041B" w:rsidP="009E5C2D">
      <w:pPr>
        <w:rPr>
          <w:rFonts w:ascii="Arial Narrow" w:hAnsi="Arial Narrow"/>
          <w:color w:val="215868"/>
          <w:sz w:val="20"/>
          <w:szCs w:val="20"/>
        </w:rPr>
      </w:pPr>
    </w:p>
    <w:p w14:paraId="2610A362" w14:textId="77777777" w:rsidR="0038041B" w:rsidRPr="005152D2" w:rsidRDefault="0038041B" w:rsidP="00510DB9">
      <w:pPr>
        <w:tabs>
          <w:tab w:val="left" w:pos="851"/>
        </w:tabs>
        <w:ind w:left="2268" w:hanging="1842"/>
        <w:jc w:val="both"/>
        <w:rPr>
          <w:rFonts w:ascii="Arial Narrow" w:hAnsi="Arial Narrow"/>
          <w:color w:val="215868"/>
          <w:sz w:val="20"/>
          <w:szCs w:val="20"/>
        </w:rPr>
      </w:pPr>
      <w:r w:rsidRPr="005152D2">
        <w:rPr>
          <w:rFonts w:ascii="Arial Narrow" w:hAnsi="Arial Narrow"/>
          <w:color w:val="215868"/>
          <w:sz w:val="20"/>
          <w:szCs w:val="20"/>
        </w:rPr>
        <w:t>7.1. Kötelezettségek</w:t>
      </w:r>
      <w:r w:rsidRPr="005152D2">
        <w:rPr>
          <w:rFonts w:ascii="Arial Narrow" w:hAnsi="Arial Narrow"/>
          <w:color w:val="215868"/>
          <w:sz w:val="20"/>
          <w:szCs w:val="20"/>
        </w:rPr>
        <w:tab/>
        <w:t xml:space="preserve">Tervező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tervek elkészítés</w:t>
      </w:r>
      <w:r>
        <w:rPr>
          <w:rFonts w:ascii="Arial Narrow" w:hAnsi="Arial Narrow"/>
          <w:color w:val="215868"/>
          <w:sz w:val="20"/>
          <w:szCs w:val="20"/>
        </w:rPr>
        <w:t>ére, átadására, valamint jelen S</w:t>
      </w:r>
      <w:r w:rsidRPr="005152D2">
        <w:rPr>
          <w:rFonts w:ascii="Arial Narrow" w:hAnsi="Arial Narrow"/>
          <w:color w:val="215868"/>
          <w:sz w:val="20"/>
          <w:szCs w:val="20"/>
        </w:rPr>
        <w:t>zerződésben megjelölt egyéb különszolgáltatások elvégzésére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betartani.</w:t>
      </w:r>
    </w:p>
    <w:p w14:paraId="6758B20D" w14:textId="77777777" w:rsidR="0038041B" w:rsidRPr="005152D2" w:rsidRDefault="0038041B" w:rsidP="009E5C2D">
      <w:pPr>
        <w:tabs>
          <w:tab w:val="left" w:pos="1980"/>
        </w:tabs>
        <w:ind w:left="1980" w:hanging="1980"/>
        <w:rPr>
          <w:rFonts w:ascii="Arial Narrow" w:hAnsi="Arial Narrow"/>
          <w:color w:val="215868"/>
          <w:sz w:val="20"/>
          <w:szCs w:val="20"/>
        </w:rPr>
      </w:pPr>
    </w:p>
    <w:p w14:paraId="50B3998D" w14:textId="77777777" w:rsidR="0038041B" w:rsidRPr="005152D2" w:rsidRDefault="0038041B" w:rsidP="00510DB9">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7.2. Utasítások</w:t>
      </w:r>
      <w:r w:rsidRPr="005152D2">
        <w:rPr>
          <w:rFonts w:ascii="Arial Narrow" w:hAnsi="Arial Narrow"/>
          <w:color w:val="215868"/>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w:t>
      </w:r>
      <w:r>
        <w:rPr>
          <w:rFonts w:ascii="Arial Narrow" w:hAnsi="Arial Narrow"/>
          <w:color w:val="215868"/>
          <w:sz w:val="20"/>
          <w:szCs w:val="20"/>
        </w:rPr>
        <w:t>tásokat nem hajthat végre, M</w:t>
      </w:r>
      <w:r w:rsidRPr="005152D2">
        <w:rPr>
          <w:rFonts w:ascii="Arial Narrow" w:hAnsi="Arial Narrow"/>
          <w:color w:val="215868"/>
          <w:sz w:val="20"/>
          <w:szCs w:val="20"/>
        </w:rPr>
        <w:t>egrendelő ismételt, nyomatékos felszólítása</w:t>
      </w:r>
      <w:r>
        <w:rPr>
          <w:rFonts w:ascii="Arial Narrow" w:hAnsi="Arial Narrow"/>
          <w:color w:val="215868"/>
          <w:sz w:val="20"/>
          <w:szCs w:val="20"/>
        </w:rPr>
        <w:t xml:space="preserve"> esetén sem. Tervező köteles a M</w:t>
      </w:r>
      <w:r w:rsidRPr="005152D2">
        <w:rPr>
          <w:rFonts w:ascii="Arial Narrow" w:hAnsi="Arial Narrow"/>
          <w:color w:val="215868"/>
          <w:sz w:val="20"/>
          <w:szCs w:val="20"/>
        </w:rPr>
        <w:t xml:space="preserve">egrendelőt utólag igazolhatóan figyelmeztetni, ha célszerűtlen, szakszerűtlen, gazdaságtalan utasítást ad, a figyelmeztetés elmulasztásából eredő kárért </w:t>
      </w:r>
      <w:r>
        <w:rPr>
          <w:rFonts w:ascii="Arial Narrow" w:hAnsi="Arial Narrow"/>
          <w:color w:val="215868"/>
          <w:sz w:val="20"/>
          <w:szCs w:val="20"/>
        </w:rPr>
        <w:t>a T</w:t>
      </w:r>
      <w:r w:rsidRPr="005152D2">
        <w:rPr>
          <w:rFonts w:ascii="Arial Narrow" w:hAnsi="Arial Narrow"/>
          <w:color w:val="215868"/>
          <w:sz w:val="20"/>
          <w:szCs w:val="20"/>
        </w:rPr>
        <w:t>ervező felel.</w:t>
      </w:r>
    </w:p>
    <w:p w14:paraId="1516A798" w14:textId="77777777" w:rsidR="0038041B" w:rsidRPr="005152D2" w:rsidRDefault="0038041B" w:rsidP="009E5C2D">
      <w:pPr>
        <w:rPr>
          <w:rFonts w:ascii="Arial Narrow" w:hAnsi="Arial Narrow"/>
          <w:color w:val="215868"/>
          <w:sz w:val="20"/>
          <w:szCs w:val="20"/>
        </w:rPr>
      </w:pPr>
    </w:p>
    <w:p w14:paraId="21281EE1" w14:textId="77777777" w:rsidR="0038041B" w:rsidRPr="005152D2" w:rsidRDefault="0038041B" w:rsidP="00510DB9">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7</w:t>
      </w:r>
      <w:r>
        <w:rPr>
          <w:rFonts w:ascii="Arial Narrow" w:hAnsi="Arial Narrow"/>
          <w:color w:val="215868"/>
          <w:sz w:val="20"/>
          <w:szCs w:val="20"/>
        </w:rPr>
        <w:t>.3. Titoktartás</w:t>
      </w:r>
      <w:r>
        <w:rPr>
          <w:rFonts w:ascii="Arial Narrow" w:hAnsi="Arial Narrow"/>
          <w:color w:val="215868"/>
          <w:sz w:val="20"/>
          <w:szCs w:val="20"/>
        </w:rPr>
        <w:tab/>
        <w:t>Tervező a S</w:t>
      </w:r>
      <w:r w:rsidRPr="005152D2">
        <w:rPr>
          <w:rFonts w:ascii="Arial Narrow" w:hAnsi="Arial Narrow"/>
          <w:color w:val="215868"/>
          <w:sz w:val="20"/>
          <w:szCs w:val="20"/>
        </w:rPr>
        <w:t>zerződés alapján és a tervezés folyamán birtokába jutott üzleti adatokat, információkat köteles üzleti titokként bizalmasan kezelni, azokat a szerződéssel össze nem függő célra nem használhatja fel, harmadik személynek nem adhatja át.</w:t>
      </w:r>
    </w:p>
    <w:p w14:paraId="1B355B1B" w14:textId="77777777" w:rsidR="0038041B" w:rsidRPr="005152D2" w:rsidRDefault="0038041B" w:rsidP="001A2B87">
      <w:pPr>
        <w:tabs>
          <w:tab w:val="left" w:pos="2268"/>
        </w:tabs>
        <w:ind w:left="2268" w:hanging="2268"/>
        <w:rPr>
          <w:rFonts w:ascii="Arial Narrow" w:hAnsi="Arial Narrow"/>
          <w:color w:val="215868"/>
          <w:sz w:val="20"/>
          <w:szCs w:val="20"/>
        </w:rPr>
      </w:pPr>
    </w:p>
    <w:p w14:paraId="68F4EB94" w14:textId="77777777" w:rsidR="0038041B" w:rsidRPr="005152D2" w:rsidRDefault="0038041B" w:rsidP="001A2B87">
      <w:pPr>
        <w:tabs>
          <w:tab w:val="left" w:pos="2268"/>
        </w:tabs>
        <w:ind w:left="2268" w:hanging="1842"/>
        <w:rPr>
          <w:rFonts w:ascii="Arial Narrow" w:hAnsi="Arial Narrow"/>
          <w:color w:val="215868"/>
          <w:sz w:val="20"/>
          <w:szCs w:val="20"/>
        </w:rPr>
      </w:pPr>
      <w:r w:rsidRPr="005152D2">
        <w:rPr>
          <w:rFonts w:ascii="Arial Narrow" w:hAnsi="Arial Narrow"/>
          <w:color w:val="215868"/>
          <w:sz w:val="20"/>
          <w:szCs w:val="20"/>
        </w:rPr>
        <w:t>7.4. Felelősség</w:t>
      </w:r>
      <w:r w:rsidRPr="005152D2">
        <w:rPr>
          <w:rFonts w:ascii="Arial Narrow" w:hAnsi="Arial Narrow"/>
          <w:color w:val="215868"/>
          <w:sz w:val="20"/>
          <w:szCs w:val="20"/>
        </w:rPr>
        <w:tab/>
        <w:t>Tervező felelős:</w:t>
      </w:r>
    </w:p>
    <w:p w14:paraId="3D592471" w14:textId="77777777" w:rsidR="0038041B" w:rsidRPr="005152D2" w:rsidRDefault="0038041B" w:rsidP="001A2B87">
      <w:pPr>
        <w:ind w:left="2552" w:hanging="284"/>
        <w:jc w:val="both"/>
        <w:rPr>
          <w:rFonts w:ascii="Arial Narrow" w:hAnsi="Arial Narrow"/>
          <w:color w:val="215868"/>
          <w:sz w:val="20"/>
          <w:szCs w:val="20"/>
        </w:rPr>
      </w:pPr>
      <w:r w:rsidRPr="005152D2">
        <w:rPr>
          <w:rFonts w:ascii="Arial Narrow" w:hAnsi="Arial Narrow"/>
          <w:color w:val="215868"/>
          <w:sz w:val="20"/>
          <w:szCs w:val="20"/>
        </w:rPr>
        <w:t>a)</w:t>
      </w:r>
      <w:r w:rsidRPr="005152D2">
        <w:rPr>
          <w:rFonts w:ascii="Arial Narrow" w:hAnsi="Arial Narrow"/>
          <w:color w:val="215868"/>
          <w:sz w:val="20"/>
          <w:szCs w:val="20"/>
        </w:rPr>
        <w:tab/>
        <w:t xml:space="preserve">az általa készített építészeti-műszaki tervek műszaki tartalmának szakszerűségéért, valós állapotnak megfelelő tartalmáért, a tervezéssel érintett védett építészeti és természeti örökség megóvásáért; az általa készített építészeti-műszaki terv műszakilag kivitelezhető, gazdaságos, célszerű megoldásokat tartalmaz, a megrendelő igényeit kielégíti. </w:t>
      </w:r>
    </w:p>
    <w:p w14:paraId="34790893" w14:textId="554D7977" w:rsidR="0038041B" w:rsidRPr="005152D2" w:rsidRDefault="0038041B" w:rsidP="001A2B87">
      <w:pPr>
        <w:ind w:left="2552" w:hanging="284"/>
        <w:jc w:val="both"/>
        <w:rPr>
          <w:rFonts w:ascii="Arial Narrow" w:hAnsi="Arial Narrow"/>
          <w:color w:val="215868"/>
          <w:sz w:val="20"/>
          <w:szCs w:val="20"/>
        </w:rPr>
      </w:pPr>
      <w:r>
        <w:rPr>
          <w:rFonts w:ascii="Arial Narrow" w:hAnsi="Arial Narrow"/>
          <w:color w:val="215868"/>
          <w:sz w:val="20"/>
          <w:szCs w:val="20"/>
        </w:rPr>
        <w:t>b)</w:t>
      </w:r>
      <w:r>
        <w:rPr>
          <w:rFonts w:ascii="Arial Narrow" w:hAnsi="Arial Narrow"/>
          <w:color w:val="215868"/>
          <w:sz w:val="20"/>
          <w:szCs w:val="20"/>
        </w:rPr>
        <w:tab/>
      </w:r>
      <w:r w:rsidRPr="005152D2">
        <w:rPr>
          <w:rFonts w:ascii="Arial Narrow" w:hAnsi="Arial Narrow"/>
          <w:color w:val="215868"/>
          <w:sz w:val="20"/>
          <w:szCs w:val="20"/>
        </w:rPr>
        <w:t xml:space="preserve">a </w:t>
      </w:r>
      <w:r w:rsidRPr="007C6D80">
        <w:rPr>
          <w:rFonts w:ascii="Arial Narrow" w:hAnsi="Arial Narrow"/>
          <w:color w:val="215868"/>
          <w:sz w:val="20"/>
          <w:szCs w:val="20"/>
        </w:rPr>
        <w:t>terv</w:t>
      </w:r>
      <w:r w:rsidRPr="005152D2">
        <w:rPr>
          <w:rFonts w:ascii="Arial Narrow" w:hAnsi="Arial Narrow"/>
          <w:color w:val="215868"/>
          <w:sz w:val="20"/>
          <w:szCs w:val="20"/>
        </w:rPr>
        <w:t xml:space="preserve"> készítésében (részben vagy folyamatosan) résztvevő, a tervezői feladat szakmai tarta</w:t>
      </w:r>
      <w:r w:rsidR="00510DB9">
        <w:rPr>
          <w:rFonts w:ascii="Arial Narrow" w:hAnsi="Arial Narrow"/>
          <w:color w:val="215868"/>
          <w:sz w:val="20"/>
          <w:szCs w:val="20"/>
        </w:rPr>
        <w:t>lm</w:t>
      </w:r>
      <w:r w:rsidRPr="005152D2">
        <w:rPr>
          <w:rFonts w:ascii="Arial Narrow" w:hAnsi="Arial Narrow"/>
          <w:color w:val="215868"/>
          <w:sz w:val="20"/>
          <w:szCs w:val="20"/>
        </w:rPr>
        <w:t>ának megfelelő szakismerettel és jogosultsággal rendelkező szakági tervezők és szakértők kiválasztásáért;</w:t>
      </w:r>
      <w:r>
        <w:rPr>
          <w:rFonts w:ascii="Arial Narrow" w:hAnsi="Arial Narrow"/>
          <w:color w:val="215868"/>
          <w:sz w:val="20"/>
          <w:szCs w:val="20"/>
        </w:rPr>
        <w:t xml:space="preserve"> Tervező a jelen S</w:t>
      </w:r>
      <w:r w:rsidRPr="005152D2">
        <w:rPr>
          <w:rFonts w:ascii="Arial Narrow" w:hAnsi="Arial Narrow"/>
          <w:color w:val="215868"/>
          <w:sz w:val="20"/>
          <w:szCs w:val="20"/>
        </w:rPr>
        <w:t xml:space="preserve">zerződésben foglaltak teljesítése érdekében jogosult alvállalkozókat igénybe venni, </w:t>
      </w:r>
      <w:r w:rsidRPr="005152D2">
        <w:rPr>
          <w:rFonts w:ascii="Arial Narrow" w:hAnsi="Arial Narrow"/>
          <w:color w:val="215868"/>
          <w:kern w:val="2"/>
          <w:sz w:val="20"/>
          <w:szCs w:val="20"/>
          <w:lang w:eastAsia="zh-CN"/>
        </w:rPr>
        <w:t>akikért úgy felel, mintha az alvállalkozói (teljesítési segédei) által végzett munkákat saját maga végezte volna el.</w:t>
      </w:r>
    </w:p>
    <w:p w14:paraId="27F4F9C5" w14:textId="17343864" w:rsidR="0038041B" w:rsidRPr="007C6D80" w:rsidRDefault="0038041B" w:rsidP="001A2B87">
      <w:pPr>
        <w:pStyle w:val="Listaszerbekezds"/>
        <w:numPr>
          <w:ilvl w:val="0"/>
          <w:numId w:val="8"/>
        </w:numPr>
        <w:tabs>
          <w:tab w:val="left" w:pos="2268"/>
        </w:tabs>
        <w:autoSpaceDE w:val="0"/>
        <w:autoSpaceDN w:val="0"/>
        <w:adjustRightInd w:val="0"/>
        <w:ind w:left="2552" w:hanging="284"/>
        <w:rPr>
          <w:rFonts w:ascii="Arial Narrow" w:hAnsi="Arial Narrow"/>
          <w:color w:val="215868"/>
          <w:sz w:val="20"/>
          <w:szCs w:val="20"/>
        </w:rPr>
      </w:pPr>
      <w:r w:rsidRPr="007C6D80">
        <w:rPr>
          <w:rFonts w:ascii="Arial Narrow" w:hAnsi="Arial Narrow"/>
          <w:color w:val="215868"/>
          <w:sz w:val="20"/>
          <w:szCs w:val="20"/>
        </w:rPr>
        <w:t>a szakági tervezők közötti egyeztetések koordinálásáért, terveik összehangolásáért.</w:t>
      </w:r>
    </w:p>
    <w:p w14:paraId="42521349" w14:textId="77777777" w:rsidR="0038041B" w:rsidRPr="005152D2" w:rsidRDefault="0038041B" w:rsidP="001A2B87">
      <w:pPr>
        <w:numPr>
          <w:ilvl w:val="0"/>
          <w:numId w:val="8"/>
        </w:numPr>
        <w:suppressAutoHyphens/>
        <w:ind w:left="2552" w:hanging="284"/>
        <w:jc w:val="both"/>
        <w:textAlignment w:val="baseline"/>
        <w:rPr>
          <w:rFonts w:ascii="Arial Narrow" w:hAnsi="Arial Narrow"/>
          <w:color w:val="215868"/>
          <w:kern w:val="2"/>
          <w:sz w:val="20"/>
          <w:szCs w:val="20"/>
          <w:lang w:eastAsia="zh-CN"/>
        </w:rPr>
      </w:pPr>
      <w:r w:rsidRPr="007C6D80">
        <w:rPr>
          <w:rFonts w:ascii="Arial Narrow" w:hAnsi="Arial Narrow"/>
          <w:color w:val="215868"/>
          <w:kern w:val="2"/>
          <w:sz w:val="20"/>
          <w:szCs w:val="20"/>
          <w:lang w:eastAsia="zh-CN"/>
        </w:rPr>
        <w:t xml:space="preserve">a </w:t>
      </w:r>
      <w:r w:rsidRPr="005152D2">
        <w:rPr>
          <w:rFonts w:ascii="Arial Narrow" w:hAnsi="Arial Narrow"/>
          <w:color w:val="215868"/>
          <w:kern w:val="2"/>
          <w:sz w:val="20"/>
          <w:szCs w:val="20"/>
          <w:lang w:eastAsia="zh-CN"/>
        </w:rPr>
        <w:t>szakmai felelősségbiztosításra vonatkozó kötvénye és a biztosító igazolásának - a fedezet fennállásáról - rendelkezésre állásáról, egyben vállalja, hogy</w:t>
      </w:r>
      <w:r>
        <w:rPr>
          <w:rFonts w:ascii="Arial Narrow" w:hAnsi="Arial Narrow"/>
          <w:color w:val="215868"/>
          <w:kern w:val="2"/>
          <w:sz w:val="20"/>
          <w:szCs w:val="20"/>
          <w:lang w:eastAsia="zh-CN"/>
        </w:rPr>
        <w:t xml:space="preserve"> a biztosítás hatályát a jelen S</w:t>
      </w:r>
      <w:r w:rsidRPr="005152D2">
        <w:rPr>
          <w:rFonts w:ascii="Arial Narrow" w:hAnsi="Arial Narrow"/>
          <w:color w:val="215868"/>
          <w:kern w:val="2"/>
          <w:sz w:val="20"/>
          <w:szCs w:val="20"/>
          <w:lang w:eastAsia="zh-CN"/>
        </w:rPr>
        <w:t xml:space="preserve">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 </w:t>
      </w:r>
      <w:r w:rsidRPr="005152D2">
        <w:rPr>
          <w:rFonts w:ascii="Arial Narrow" w:hAnsi="Arial Narrow"/>
          <w:i/>
          <w:color w:val="215868"/>
          <w:kern w:val="2"/>
          <w:sz w:val="20"/>
          <w:szCs w:val="20"/>
          <w:lang w:eastAsia="zh-CN"/>
        </w:rPr>
        <w:t>(opcionális, ahol a megrendelő, vagy jogszabály megköveteli a felelősségbiztosítás rendelkezésre állását).</w:t>
      </w:r>
    </w:p>
    <w:p w14:paraId="52A5E2EB" w14:textId="77777777" w:rsidR="0038041B" w:rsidRPr="007C6D80" w:rsidRDefault="0038041B" w:rsidP="001A2B87">
      <w:pPr>
        <w:numPr>
          <w:ilvl w:val="0"/>
          <w:numId w:val="8"/>
        </w:numPr>
        <w:tabs>
          <w:tab w:val="clear" w:pos="2160"/>
        </w:tabs>
        <w:suppressAutoHyphens/>
        <w:ind w:left="2552" w:hanging="284"/>
        <w:jc w:val="both"/>
        <w:textAlignment w:val="baseline"/>
        <w:rPr>
          <w:rFonts w:ascii="Arial Narrow" w:hAnsi="Arial Narrow"/>
          <w:color w:val="215868"/>
          <w:kern w:val="2"/>
          <w:sz w:val="20"/>
          <w:szCs w:val="20"/>
          <w:lang w:eastAsia="zh-CN"/>
        </w:rPr>
      </w:pPr>
      <w:r w:rsidRPr="007C6D80">
        <w:rPr>
          <w:rFonts w:ascii="Arial Narrow" w:hAnsi="Arial Narrow"/>
          <w:color w:val="215868"/>
          <w:kern w:val="2"/>
          <w:sz w:val="20"/>
          <w:szCs w:val="20"/>
          <w:lang w:eastAsia="zh-CN"/>
        </w:rPr>
        <w:lastRenderedPageBreak/>
        <w:t>hogy az építészeti-műszaki tervdokumentáción sem neki, sem harmadik személynek nincs olyan joga, vagy igénye, mely a jelen Szerződés szerinti felhasználást korlátozná vagy kizárná; Tervező teljes anyagi felelősséggel tartozik - a jogszavatosság szabályain túl - az e miatt a Megrendelőre háramló valamennyi kárért.</w:t>
      </w:r>
    </w:p>
    <w:p w14:paraId="1C231A83" w14:textId="77777777" w:rsidR="0038041B" w:rsidRPr="005152D2" w:rsidRDefault="0038041B" w:rsidP="009E5C2D">
      <w:pPr>
        <w:tabs>
          <w:tab w:val="left" w:pos="1980"/>
        </w:tabs>
        <w:rPr>
          <w:rFonts w:ascii="Arial Narrow" w:hAnsi="Arial Narrow"/>
          <w:color w:val="215868"/>
          <w:sz w:val="20"/>
          <w:szCs w:val="20"/>
        </w:rPr>
      </w:pPr>
    </w:p>
    <w:p w14:paraId="09BCC592" w14:textId="77777777" w:rsidR="0038041B" w:rsidRPr="005152D2" w:rsidRDefault="0038041B" w:rsidP="00313159">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7</w:t>
      </w:r>
      <w:r>
        <w:rPr>
          <w:rFonts w:ascii="Arial Narrow" w:hAnsi="Arial Narrow"/>
          <w:color w:val="215868"/>
          <w:sz w:val="20"/>
          <w:szCs w:val="20"/>
        </w:rPr>
        <w:t>.5. Tervmódosítás</w:t>
      </w:r>
      <w:r>
        <w:rPr>
          <w:rFonts w:ascii="Arial Narrow" w:hAnsi="Arial Narrow"/>
          <w:color w:val="215868"/>
          <w:sz w:val="20"/>
          <w:szCs w:val="20"/>
        </w:rPr>
        <w:tab/>
        <w:t>Tervező a M</w:t>
      </w:r>
      <w:r w:rsidRPr="005152D2">
        <w:rPr>
          <w:rFonts w:ascii="Arial Narrow" w:hAnsi="Arial Narrow"/>
          <w:color w:val="215868"/>
          <w:sz w:val="20"/>
          <w:szCs w:val="20"/>
        </w:rPr>
        <w:t>egrendelő által elfogadott Jóváhagyási tervet követően az építészeti-műszaki tervdokumentáción a Megrendelő hozzájárulása nélkül lényegi módosítást nem végezhet, azt nem egészítheti ki, abból nem hagyhat ki, kivéve, amennyiben ez szakmai kötelessége,</w:t>
      </w:r>
      <w:r>
        <w:rPr>
          <w:rFonts w:ascii="Arial Narrow" w:hAnsi="Arial Narrow"/>
          <w:color w:val="215868"/>
          <w:sz w:val="20"/>
          <w:szCs w:val="20"/>
        </w:rPr>
        <w:t xml:space="preserve"> vagy műszaki szükségességből adódik,</w:t>
      </w:r>
      <w:r w:rsidRPr="005152D2">
        <w:rPr>
          <w:rFonts w:ascii="Arial Narrow" w:hAnsi="Arial Narrow"/>
          <w:color w:val="215868"/>
          <w:sz w:val="20"/>
          <w:szCs w:val="20"/>
        </w:rPr>
        <w:t xml:space="preserve"> ezen esetben Megrendelőt késedelem nélkül értesíteni kell.</w:t>
      </w:r>
    </w:p>
    <w:p w14:paraId="29F42B70" w14:textId="77777777" w:rsidR="0038041B" w:rsidRPr="005152D2" w:rsidRDefault="0038041B" w:rsidP="00313159">
      <w:pPr>
        <w:pStyle w:val="Szvegtrzs"/>
        <w:spacing w:after="0"/>
        <w:ind w:left="2268"/>
        <w:jc w:val="both"/>
        <w:rPr>
          <w:rFonts w:ascii="Arial Narrow" w:hAnsi="Arial Narrow"/>
          <w:color w:val="215868"/>
          <w:sz w:val="20"/>
          <w:szCs w:val="20"/>
        </w:rPr>
      </w:pPr>
      <w:r w:rsidRPr="00526884">
        <w:rPr>
          <w:rFonts w:ascii="Arial Narrow" w:hAnsi="Arial Narrow"/>
          <w:color w:val="215868"/>
          <w:sz w:val="20"/>
          <w:szCs w:val="20"/>
        </w:rPr>
        <w:t>Amennyiben az építésügyi hatóság hiánypótlást vagy kiegészítést ír elő, úgy soron kívül a Tervező köteles a terv hibájának vagy hiányosságának kijavítására, illetve pótlására – díjleszállítás következménye nélkül.</w:t>
      </w:r>
    </w:p>
    <w:p w14:paraId="17332069" w14:textId="77777777" w:rsidR="0038041B" w:rsidRPr="005152D2" w:rsidRDefault="0038041B" w:rsidP="009E5C2D">
      <w:pPr>
        <w:pStyle w:val="Szvegtrzs"/>
        <w:spacing w:after="0"/>
        <w:rPr>
          <w:rFonts w:ascii="Arial Narrow" w:hAnsi="Arial Narrow"/>
          <w:color w:val="215868"/>
          <w:sz w:val="20"/>
          <w:szCs w:val="20"/>
        </w:rPr>
      </w:pPr>
    </w:p>
    <w:p w14:paraId="5B3645D1" w14:textId="77777777" w:rsidR="0038041B" w:rsidRPr="005152D2" w:rsidRDefault="0038041B" w:rsidP="0071213A">
      <w:pPr>
        <w:tabs>
          <w:tab w:val="left" w:pos="1985"/>
        </w:tabs>
        <w:ind w:left="1985" w:hanging="1559"/>
        <w:rPr>
          <w:rFonts w:ascii="Arial Narrow" w:hAnsi="Arial Narrow"/>
          <w:color w:val="215868"/>
          <w:sz w:val="20"/>
          <w:szCs w:val="20"/>
        </w:rPr>
      </w:pPr>
    </w:p>
    <w:p w14:paraId="4C213E6A" w14:textId="77777777" w:rsidR="0038041B" w:rsidRPr="005152D2" w:rsidRDefault="0038041B" w:rsidP="009E5C2D">
      <w:pPr>
        <w:tabs>
          <w:tab w:val="left" w:pos="1985"/>
        </w:tabs>
        <w:rPr>
          <w:rFonts w:ascii="Arial Narrow" w:hAnsi="Arial Narrow"/>
          <w:b/>
          <w:color w:val="215868"/>
          <w:sz w:val="20"/>
          <w:szCs w:val="20"/>
        </w:rPr>
      </w:pPr>
      <w:r w:rsidRPr="005152D2">
        <w:rPr>
          <w:rFonts w:ascii="Arial Narrow" w:hAnsi="Arial Narrow"/>
          <w:b/>
          <w:color w:val="215868"/>
          <w:sz w:val="20"/>
          <w:szCs w:val="20"/>
        </w:rPr>
        <w:t>8. Megrendelő kötelezettsége és jogai</w:t>
      </w:r>
    </w:p>
    <w:p w14:paraId="32643A08" w14:textId="77777777" w:rsidR="0038041B" w:rsidRPr="005152D2" w:rsidRDefault="0038041B" w:rsidP="009E5C2D">
      <w:pPr>
        <w:rPr>
          <w:rFonts w:ascii="Arial Narrow" w:hAnsi="Arial Narrow"/>
          <w:color w:val="215868"/>
          <w:sz w:val="20"/>
          <w:szCs w:val="20"/>
        </w:rPr>
      </w:pPr>
    </w:p>
    <w:p w14:paraId="4A13105C" w14:textId="089C623D" w:rsidR="0038041B" w:rsidRPr="005152D2" w:rsidRDefault="0038041B" w:rsidP="00313159">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8.1.</w:t>
      </w:r>
      <w:r w:rsidR="007C3A05">
        <w:rPr>
          <w:rFonts w:ascii="Arial Narrow" w:hAnsi="Arial Narrow"/>
          <w:color w:val="215868"/>
          <w:sz w:val="20"/>
          <w:szCs w:val="20"/>
        </w:rPr>
        <w:t xml:space="preserve"> </w:t>
      </w:r>
      <w:r w:rsidRPr="005152D2">
        <w:rPr>
          <w:rFonts w:ascii="Arial Narrow" w:hAnsi="Arial Narrow"/>
          <w:color w:val="215868"/>
          <w:sz w:val="20"/>
          <w:szCs w:val="20"/>
        </w:rPr>
        <w:t>Kötelezettségek</w:t>
      </w:r>
      <w:r w:rsidRPr="005152D2">
        <w:rPr>
          <w:rFonts w:ascii="Arial Narrow" w:hAnsi="Arial Narrow"/>
          <w:color w:val="215868"/>
          <w:sz w:val="20"/>
          <w:szCs w:val="20"/>
        </w:rPr>
        <w:tab/>
        <w:t xml:space="preserve">Megrendelő jogosult a Tervező által készített tervek jóváhagyására, - vagy a Tervezési programnak való meg nem felelés esetén – annak jóvá nem hagyására. Megrendelő köteles </w:t>
      </w:r>
      <w:r>
        <w:rPr>
          <w:rFonts w:ascii="Arial Narrow" w:hAnsi="Arial Narrow"/>
          <w:color w:val="215868"/>
          <w:sz w:val="20"/>
          <w:szCs w:val="20"/>
        </w:rPr>
        <w:t>a S</w:t>
      </w:r>
      <w:r w:rsidRPr="005152D2">
        <w:rPr>
          <w:rFonts w:ascii="Arial Narrow" w:hAnsi="Arial Narrow"/>
          <w:color w:val="215868"/>
          <w:sz w:val="20"/>
          <w:szCs w:val="20"/>
        </w:rPr>
        <w:t>zerződés szerint teljesített tervek átvételére, az alapszolgáltatások és a vállalt különszolgáltatások díjának, valamint a Tervező felmerült és igazolt – szerződésszerű – költségeinek megfizetésére. A Tervező kérésére a Megrendel</w:t>
      </w:r>
      <w:r>
        <w:rPr>
          <w:rFonts w:ascii="Arial Narrow" w:hAnsi="Arial Narrow"/>
          <w:color w:val="215868"/>
          <w:sz w:val="20"/>
          <w:szCs w:val="20"/>
        </w:rPr>
        <w:t>ő köteles igazolni, hogy jelen S</w:t>
      </w:r>
      <w:r w:rsidRPr="005152D2">
        <w:rPr>
          <w:rFonts w:ascii="Arial Narrow" w:hAnsi="Arial Narrow"/>
          <w:color w:val="215868"/>
          <w:sz w:val="20"/>
          <w:szCs w:val="20"/>
        </w:rPr>
        <w:t>zerződésből fakadó kötelezettségeinek pénzügyi fedezete biztosított.</w:t>
      </w:r>
    </w:p>
    <w:p w14:paraId="58676FE3" w14:textId="77777777" w:rsidR="0038041B" w:rsidRPr="005152D2" w:rsidRDefault="0038041B" w:rsidP="00313159">
      <w:pPr>
        <w:ind w:left="2268"/>
        <w:jc w:val="both"/>
        <w:rPr>
          <w:rFonts w:ascii="Arial Narrow" w:hAnsi="Arial Narrow"/>
          <w:color w:val="215868"/>
          <w:sz w:val="20"/>
          <w:szCs w:val="20"/>
        </w:rPr>
      </w:pPr>
      <w:r w:rsidRPr="005152D2">
        <w:rPr>
          <w:rFonts w:ascii="Arial Narrow" w:hAnsi="Arial Narrow"/>
          <w:color w:val="215868"/>
          <w:sz w:val="20"/>
          <w:szCs w:val="20"/>
        </w:rPr>
        <w:t>Megrendelő jogainak gyakorlása és kötelezettségeinek teljesítése során a jóhiszeműség és tisztesség követelményeinek megfelelően, a Tervezővel együttműködve köteles eljárni.</w:t>
      </w:r>
    </w:p>
    <w:p w14:paraId="133C48D6" w14:textId="77777777" w:rsidR="0038041B" w:rsidRPr="005152D2" w:rsidRDefault="0038041B" w:rsidP="00313159">
      <w:pPr>
        <w:tabs>
          <w:tab w:val="left" w:pos="2160"/>
        </w:tabs>
        <w:ind w:left="2268"/>
        <w:jc w:val="both"/>
        <w:rPr>
          <w:rFonts w:ascii="Arial Narrow" w:hAnsi="Arial Narrow"/>
          <w:color w:val="215868"/>
          <w:sz w:val="20"/>
          <w:szCs w:val="20"/>
        </w:rPr>
      </w:pPr>
      <w:r w:rsidRPr="005152D2">
        <w:rPr>
          <w:rFonts w:ascii="Arial Narrow" w:hAnsi="Arial Narrow"/>
          <w:color w:val="215868"/>
          <w:sz w:val="20"/>
          <w:szCs w:val="20"/>
        </w:rPr>
        <w:t>Megrendelő köteles Tervező számára a terv elkészítéséhez, illetve az általa vállalt egyéb szolgáltatások teljesítéséhez szükséges minden adatot, tényt, információt, felvilágosítást, utasítást megadni.</w:t>
      </w:r>
    </w:p>
    <w:p w14:paraId="0AC2E667" w14:textId="77777777" w:rsidR="0038041B" w:rsidRDefault="0038041B" w:rsidP="00313159">
      <w:pPr>
        <w:tabs>
          <w:tab w:val="left" w:pos="2160"/>
        </w:tabs>
        <w:ind w:left="2268"/>
        <w:jc w:val="both"/>
        <w:rPr>
          <w:rFonts w:ascii="Arial Narrow" w:hAnsi="Arial Narrow"/>
          <w:color w:val="215868"/>
          <w:sz w:val="20"/>
          <w:szCs w:val="20"/>
        </w:rPr>
      </w:pPr>
      <w:r w:rsidRPr="005152D2">
        <w:rPr>
          <w:rFonts w:ascii="Arial Narrow" w:hAnsi="Arial Narrow"/>
          <w:color w:val="215868"/>
          <w:sz w:val="20"/>
          <w:szCs w:val="20"/>
        </w:rPr>
        <w:t>Megrendelő köteles a Tervező</w:t>
      </w:r>
      <w:r>
        <w:rPr>
          <w:rFonts w:ascii="Arial Narrow" w:hAnsi="Arial Narrow"/>
          <w:color w:val="215868"/>
          <w:sz w:val="20"/>
          <w:szCs w:val="20"/>
        </w:rPr>
        <w:t xml:space="preserve"> </w:t>
      </w:r>
      <w:r w:rsidRPr="005152D2">
        <w:rPr>
          <w:rFonts w:ascii="Arial Narrow" w:hAnsi="Arial Narrow"/>
          <w:color w:val="215868"/>
          <w:sz w:val="20"/>
          <w:szCs w:val="20"/>
        </w:rPr>
        <w:t>kérésére a tervezési folyamatban felmerülő lényeges kérdésekben …</w:t>
      </w:r>
      <w:r>
        <w:rPr>
          <w:rFonts w:ascii="Arial Narrow" w:hAnsi="Arial Narrow"/>
          <w:color w:val="215868"/>
          <w:sz w:val="20"/>
          <w:szCs w:val="20"/>
        </w:rPr>
        <w:t>….</w:t>
      </w:r>
      <w:r w:rsidRPr="005152D2">
        <w:rPr>
          <w:rFonts w:ascii="Arial Narrow" w:hAnsi="Arial Narrow"/>
          <w:color w:val="215868"/>
          <w:sz w:val="20"/>
          <w:szCs w:val="20"/>
        </w:rPr>
        <w:t>…</w:t>
      </w:r>
      <w:r>
        <w:rPr>
          <w:rFonts w:ascii="Arial Narrow" w:hAnsi="Arial Narrow"/>
          <w:color w:val="215868"/>
          <w:sz w:val="20"/>
          <w:szCs w:val="20"/>
        </w:rPr>
        <w:t>naptári</w:t>
      </w:r>
      <w:r w:rsidRPr="005152D2">
        <w:rPr>
          <w:rFonts w:ascii="Arial Narrow" w:hAnsi="Arial Narrow"/>
          <w:color w:val="215868"/>
          <w:sz w:val="20"/>
          <w:szCs w:val="20"/>
        </w:rPr>
        <w:t xml:space="preserve"> napon belül állást foglalni, utasítást adni.</w:t>
      </w:r>
      <w:r>
        <w:rPr>
          <w:rFonts w:ascii="Arial Narrow" w:hAnsi="Arial Narrow"/>
          <w:color w:val="215868"/>
          <w:sz w:val="20"/>
          <w:szCs w:val="20"/>
        </w:rPr>
        <w:t xml:space="preserve"> Amennyiben Megrendelő a szerződésben meghatározott kötelezettségeit késedelmesen teljesíti, a kapcsolódó határidők a késedelem időtartamával meghosszabbodnak </w:t>
      </w:r>
    </w:p>
    <w:p w14:paraId="13C381CC" w14:textId="77777777" w:rsidR="0038041B" w:rsidRPr="005152D2" w:rsidRDefault="0038041B" w:rsidP="009E5C2D">
      <w:pPr>
        <w:rPr>
          <w:rFonts w:ascii="Arial Narrow" w:hAnsi="Arial Narrow"/>
          <w:color w:val="215868"/>
          <w:sz w:val="20"/>
          <w:szCs w:val="20"/>
        </w:rPr>
      </w:pPr>
    </w:p>
    <w:p w14:paraId="4E571B64" w14:textId="77777777" w:rsidR="0038041B" w:rsidRDefault="0038041B" w:rsidP="00671379">
      <w:pPr>
        <w:tabs>
          <w:tab w:val="left" w:pos="1980"/>
        </w:tabs>
        <w:ind w:left="2268" w:hanging="1842"/>
        <w:jc w:val="both"/>
        <w:rPr>
          <w:rFonts w:ascii="Arial Narrow" w:hAnsi="Arial Narrow"/>
          <w:color w:val="215868"/>
          <w:sz w:val="20"/>
          <w:szCs w:val="20"/>
        </w:rPr>
      </w:pPr>
      <w:r w:rsidRPr="005152D2">
        <w:rPr>
          <w:rFonts w:ascii="Arial Narrow" w:hAnsi="Arial Narrow"/>
          <w:color w:val="215868"/>
          <w:sz w:val="20"/>
          <w:szCs w:val="20"/>
        </w:rPr>
        <w:t>8.2.Tervezési program</w:t>
      </w:r>
      <w:r w:rsidRPr="005152D2">
        <w:rPr>
          <w:rFonts w:ascii="Arial Narrow" w:hAnsi="Arial Narrow"/>
          <w:color w:val="215868"/>
          <w:sz w:val="20"/>
          <w:szCs w:val="20"/>
        </w:rPr>
        <w:tab/>
      </w:r>
      <w:r w:rsidRPr="00770274">
        <w:rPr>
          <w:rFonts w:ascii="Arial Narrow" w:hAnsi="Arial Narrow"/>
          <w:color w:val="215868"/>
          <w:sz w:val="20"/>
          <w:szCs w:val="20"/>
        </w:rPr>
        <w:t xml:space="preserve">Megrendelő feladata, hogy céljairól az Tervezőt teljes körűen tájékoztassa, igényeit </w:t>
      </w:r>
      <w:r w:rsidRPr="00526884">
        <w:rPr>
          <w:rFonts w:ascii="Arial Narrow" w:hAnsi="Arial Narrow"/>
          <w:color w:val="215868"/>
          <w:sz w:val="20"/>
          <w:szCs w:val="20"/>
        </w:rPr>
        <w:t xml:space="preserve">az előzetes Tervezési programban rögzítse. </w:t>
      </w:r>
      <w:r w:rsidRPr="00770274">
        <w:rPr>
          <w:rFonts w:ascii="Arial Narrow" w:hAnsi="Arial Narrow"/>
          <w:color w:val="215868"/>
          <w:sz w:val="20"/>
          <w:szCs w:val="20"/>
        </w:rPr>
        <w:t>A Tervezési programnak tartalmaznia kell különösen Megrendelő 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 Amennyiben Megrendelő a tervezés során a tervezési programtól eltérő igényeket támaszt azt a tervező – mindkét fél által jóváhagyott - többlettervezési díj és határidő meghatározása mellett jogosult/köteles elvégezni. A tervek így elrendelt átdolgozása nem számít bele a tervezés jelen szerződés szerinti határidejébe.</w:t>
      </w:r>
    </w:p>
    <w:p w14:paraId="0E49BD26" w14:textId="77777777" w:rsidR="0038041B" w:rsidRPr="005152D2" w:rsidRDefault="0038041B" w:rsidP="009E5C2D">
      <w:pPr>
        <w:rPr>
          <w:rFonts w:ascii="Arial Narrow" w:hAnsi="Arial Narrow"/>
          <w:color w:val="215868"/>
          <w:sz w:val="20"/>
          <w:szCs w:val="20"/>
        </w:rPr>
      </w:pPr>
    </w:p>
    <w:p w14:paraId="3DEA0524" w14:textId="72716E90" w:rsidR="0038041B" w:rsidRPr="005152D2" w:rsidRDefault="0038041B" w:rsidP="0071213A">
      <w:pPr>
        <w:tabs>
          <w:tab w:val="left" w:pos="2268"/>
        </w:tabs>
        <w:ind w:left="2268" w:hanging="1842"/>
        <w:rPr>
          <w:rFonts w:ascii="Arial Narrow" w:hAnsi="Arial Narrow"/>
          <w:color w:val="215868"/>
          <w:sz w:val="20"/>
          <w:szCs w:val="20"/>
        </w:rPr>
      </w:pPr>
      <w:r w:rsidRPr="005152D2">
        <w:rPr>
          <w:rFonts w:ascii="Arial Narrow" w:hAnsi="Arial Narrow"/>
          <w:color w:val="215868"/>
          <w:sz w:val="20"/>
          <w:szCs w:val="20"/>
        </w:rPr>
        <w:t>8.3.</w:t>
      </w:r>
      <w:r w:rsidR="007C3A05">
        <w:rPr>
          <w:rFonts w:ascii="Arial Narrow" w:hAnsi="Arial Narrow"/>
          <w:color w:val="215868"/>
          <w:sz w:val="20"/>
          <w:szCs w:val="20"/>
        </w:rPr>
        <w:t xml:space="preserve"> </w:t>
      </w:r>
      <w:r w:rsidRPr="005152D2">
        <w:rPr>
          <w:rFonts w:ascii="Arial Narrow" w:hAnsi="Arial Narrow"/>
          <w:color w:val="215868"/>
          <w:sz w:val="20"/>
          <w:szCs w:val="20"/>
        </w:rPr>
        <w:t>Adatszolgáltatások</w:t>
      </w:r>
      <w:r w:rsidRPr="005152D2">
        <w:rPr>
          <w:rFonts w:ascii="Arial Narrow" w:hAnsi="Arial Narrow"/>
          <w:color w:val="215868"/>
          <w:sz w:val="20"/>
          <w:szCs w:val="20"/>
        </w:rPr>
        <w:tab/>
        <w:t>Megrendelő az itt felsorolt adatszolgáltatások közül a 4. pontban rögzített határidőkben köteles a Tervező rendelkezésére bocsátani:</w:t>
      </w:r>
    </w:p>
    <w:p w14:paraId="55D4019B" w14:textId="77777777" w:rsidR="0038041B" w:rsidRPr="005152D2" w:rsidRDefault="0038041B" w:rsidP="0071213A">
      <w:pPr>
        <w:tabs>
          <w:tab w:val="left" w:pos="2160"/>
          <w:tab w:val="left" w:pos="2268"/>
        </w:tabs>
        <w:ind w:left="2160" w:firstLine="108"/>
        <w:rPr>
          <w:rFonts w:ascii="Arial Narrow" w:hAnsi="Arial Narrow"/>
          <w:color w:val="215868"/>
          <w:sz w:val="20"/>
          <w:szCs w:val="20"/>
        </w:rPr>
      </w:pPr>
      <w:r w:rsidRPr="00526884">
        <w:rPr>
          <w:rFonts w:ascii="Arial Narrow" w:hAnsi="Arial Narrow"/>
          <w:color w:val="215868"/>
          <w:sz w:val="20"/>
          <w:szCs w:val="20"/>
        </w:rPr>
        <w:t>a)</w:t>
      </w:r>
      <w:r w:rsidRPr="00526884">
        <w:rPr>
          <w:rFonts w:ascii="Arial Narrow" w:hAnsi="Arial Narrow"/>
          <w:color w:val="215868"/>
          <w:sz w:val="20"/>
          <w:szCs w:val="20"/>
        </w:rPr>
        <w:tab/>
        <w:t>előzetes tervezési programot</w:t>
      </w:r>
      <w:r w:rsidRPr="005152D2">
        <w:rPr>
          <w:rFonts w:ascii="Arial Narrow" w:hAnsi="Arial Narrow"/>
          <w:color w:val="215868"/>
          <w:sz w:val="20"/>
          <w:szCs w:val="20"/>
        </w:rPr>
        <w:t>,</w:t>
      </w:r>
    </w:p>
    <w:p w14:paraId="414E74BF" w14:textId="77777777" w:rsidR="0038041B" w:rsidRPr="005152D2" w:rsidRDefault="0038041B" w:rsidP="0071213A">
      <w:pPr>
        <w:tabs>
          <w:tab w:val="left" w:pos="2835"/>
        </w:tabs>
        <w:ind w:left="2835" w:hanging="567"/>
        <w:rPr>
          <w:rFonts w:ascii="Arial Narrow" w:hAnsi="Arial Narrow"/>
          <w:color w:val="215868"/>
          <w:sz w:val="20"/>
          <w:szCs w:val="20"/>
        </w:rPr>
      </w:pPr>
      <w:r w:rsidRPr="005152D2">
        <w:rPr>
          <w:rFonts w:ascii="Arial Narrow" w:hAnsi="Arial Narrow"/>
          <w:color w:val="215868"/>
          <w:sz w:val="20"/>
          <w:szCs w:val="20"/>
        </w:rPr>
        <w:t>b)</w:t>
      </w:r>
      <w:r w:rsidRPr="005152D2">
        <w:rPr>
          <w:rFonts w:ascii="Arial Narrow" w:hAnsi="Arial Narrow"/>
          <w:color w:val="215868"/>
          <w:sz w:val="20"/>
          <w:szCs w:val="20"/>
        </w:rPr>
        <w:tab/>
        <w:t>új létesítmény építése vagy meglévő létesítmény bővítése esetén a földhivatal által hitelesített ingatlan-nyilvántartási térképmásolatot,</w:t>
      </w:r>
    </w:p>
    <w:p w14:paraId="79E18A44" w14:textId="77777777" w:rsidR="0038041B" w:rsidRPr="005152D2" w:rsidRDefault="0038041B" w:rsidP="0071213A">
      <w:pPr>
        <w:tabs>
          <w:tab w:val="left" w:pos="2835"/>
        </w:tabs>
        <w:ind w:left="2835" w:hanging="567"/>
        <w:rPr>
          <w:rFonts w:ascii="Arial Narrow" w:hAnsi="Arial Narrow"/>
          <w:color w:val="215868"/>
          <w:sz w:val="20"/>
          <w:szCs w:val="20"/>
        </w:rPr>
      </w:pPr>
      <w:r w:rsidRPr="005152D2">
        <w:rPr>
          <w:rFonts w:ascii="Arial Narrow" w:hAnsi="Arial Narrow"/>
          <w:color w:val="215868"/>
          <w:sz w:val="20"/>
          <w:szCs w:val="20"/>
        </w:rPr>
        <w:t>c)</w:t>
      </w:r>
      <w:r w:rsidRPr="005152D2">
        <w:rPr>
          <w:rFonts w:ascii="Arial Narrow" w:hAnsi="Arial Narrow"/>
          <w:color w:val="215868"/>
          <w:sz w:val="20"/>
          <w:szCs w:val="20"/>
        </w:rPr>
        <w:tab/>
        <w:t>új létesítmény építése vagy meglévő létesítmény bővítése esetén geodéziai helyszínrajzot 1:200 vagy 1:500 méretarányban, a tervezéssel érintett és azzal határos telkeken elhelyezkedő építmények, közművek és növényzet méretarányos ábrázolásával, rendeltetésének megjelölésével, 15 cm-nél nagyobb törzsátmérőjű fák fajtájának megnevezésével, zártsorú-, ikres- vagy oldalhatáron álló beépítés esetén a szomszédos épületek nézeteivel és alapsík-meghatározásával,</w:t>
      </w:r>
    </w:p>
    <w:p w14:paraId="5C824C76" w14:textId="6B93CB1D" w:rsidR="0038041B" w:rsidRPr="005152D2" w:rsidRDefault="0038041B" w:rsidP="00313159">
      <w:pPr>
        <w:tabs>
          <w:tab w:val="left" w:pos="2835"/>
        </w:tabs>
        <w:ind w:left="2835" w:hanging="567"/>
        <w:jc w:val="both"/>
        <w:rPr>
          <w:rFonts w:ascii="Arial Narrow" w:hAnsi="Arial Narrow"/>
          <w:color w:val="215868"/>
          <w:sz w:val="20"/>
          <w:szCs w:val="20"/>
        </w:rPr>
      </w:pPr>
      <w:r w:rsidRPr="005152D2">
        <w:rPr>
          <w:rFonts w:ascii="Arial Narrow" w:hAnsi="Arial Narrow"/>
          <w:color w:val="215868"/>
          <w:sz w:val="20"/>
          <w:szCs w:val="20"/>
        </w:rPr>
        <w:t>d)</w:t>
      </w:r>
      <w:r w:rsidRPr="005152D2">
        <w:rPr>
          <w:rFonts w:ascii="Arial Narrow" w:hAnsi="Arial Narrow"/>
          <w:color w:val="215868"/>
          <w:sz w:val="20"/>
          <w:szCs w:val="20"/>
        </w:rPr>
        <w:tab/>
        <w:t xml:space="preserve">tartószerkezeti szaktervező által igényelt helyszíni </w:t>
      </w:r>
      <w:r w:rsidR="00BD7026" w:rsidRPr="005152D2">
        <w:rPr>
          <w:rFonts w:ascii="Arial Narrow" w:hAnsi="Arial Narrow"/>
          <w:color w:val="215868"/>
          <w:sz w:val="20"/>
          <w:szCs w:val="20"/>
        </w:rPr>
        <w:t>geotechnikai</w:t>
      </w:r>
      <w:r w:rsidRPr="005152D2">
        <w:rPr>
          <w:rFonts w:ascii="Arial Narrow" w:hAnsi="Arial Narrow"/>
          <w:color w:val="215868"/>
          <w:sz w:val="20"/>
          <w:szCs w:val="20"/>
        </w:rPr>
        <w:t xml:space="preserve"> vizsgálatot és jelentést, szükség szerint hidrogeológiai, korrózióvédelmi szakvéleményt és ajánlást,</w:t>
      </w:r>
    </w:p>
    <w:p w14:paraId="0DBC2B27" w14:textId="77777777" w:rsidR="0038041B" w:rsidRPr="005152D2" w:rsidRDefault="0038041B" w:rsidP="009E5C2D">
      <w:pPr>
        <w:rPr>
          <w:rFonts w:ascii="Arial Narrow" w:hAnsi="Arial Narrow"/>
          <w:color w:val="215868"/>
          <w:sz w:val="20"/>
          <w:szCs w:val="20"/>
        </w:rPr>
      </w:pPr>
    </w:p>
    <w:p w14:paraId="06D03A4F" w14:textId="051DD3B9" w:rsidR="0038041B" w:rsidRPr="005152D2" w:rsidRDefault="0038041B" w:rsidP="007C3A05">
      <w:pPr>
        <w:tabs>
          <w:tab w:val="left" w:pos="2268"/>
        </w:tabs>
        <w:ind w:left="2268" w:hanging="1842"/>
        <w:rPr>
          <w:rFonts w:ascii="Arial Narrow" w:hAnsi="Arial Narrow"/>
          <w:color w:val="215868"/>
          <w:sz w:val="20"/>
          <w:szCs w:val="20"/>
        </w:rPr>
      </w:pPr>
      <w:r w:rsidRPr="005152D2">
        <w:rPr>
          <w:rFonts w:ascii="Arial Narrow" w:hAnsi="Arial Narrow"/>
          <w:color w:val="215868"/>
          <w:sz w:val="20"/>
          <w:szCs w:val="20"/>
        </w:rPr>
        <w:t>8.4.</w:t>
      </w:r>
      <w:r w:rsidR="007C3A05">
        <w:rPr>
          <w:rFonts w:ascii="Arial Narrow" w:hAnsi="Arial Narrow"/>
          <w:color w:val="215868"/>
          <w:sz w:val="20"/>
          <w:szCs w:val="20"/>
        </w:rPr>
        <w:t xml:space="preserve"> </w:t>
      </w:r>
      <w:r w:rsidRPr="005152D2">
        <w:rPr>
          <w:rFonts w:ascii="Arial Narrow" w:hAnsi="Arial Narrow"/>
          <w:color w:val="215868"/>
          <w:sz w:val="20"/>
          <w:szCs w:val="20"/>
        </w:rPr>
        <w:t>Hatósági engedélyek</w:t>
      </w:r>
      <w:r w:rsidR="007C3A05">
        <w:rPr>
          <w:rFonts w:ascii="Arial Narrow" w:hAnsi="Arial Narrow"/>
          <w:color w:val="215868"/>
          <w:sz w:val="20"/>
          <w:szCs w:val="20"/>
        </w:rPr>
        <w:t xml:space="preserve">   </w:t>
      </w:r>
      <w:r w:rsidRPr="005152D2">
        <w:rPr>
          <w:rFonts w:ascii="Arial Narrow" w:hAnsi="Arial Narrow"/>
          <w:color w:val="215868"/>
          <w:sz w:val="20"/>
          <w:szCs w:val="20"/>
        </w:rPr>
        <w:t>A szükséges engedélyek beszerzése a Megrendelő feladata.</w:t>
      </w:r>
    </w:p>
    <w:p w14:paraId="7D599295" w14:textId="77777777" w:rsidR="0038041B" w:rsidRDefault="0038041B" w:rsidP="007C3A05">
      <w:pPr>
        <w:tabs>
          <w:tab w:val="left" w:pos="2410"/>
        </w:tabs>
        <w:ind w:left="2410" w:hanging="2410"/>
        <w:rPr>
          <w:rFonts w:ascii="Arial Narrow" w:hAnsi="Arial Narrow"/>
          <w:color w:val="215868"/>
          <w:sz w:val="20"/>
          <w:szCs w:val="20"/>
        </w:rPr>
      </w:pPr>
      <w:r w:rsidRPr="005152D2">
        <w:rPr>
          <w:rFonts w:ascii="Arial Narrow" w:hAnsi="Arial Narrow"/>
          <w:color w:val="215868"/>
          <w:sz w:val="20"/>
          <w:szCs w:val="20"/>
        </w:rPr>
        <w:tab/>
        <w:t>Tervező - az építésügyi hatósági engedélyezési eljárásban vállalt szerepétől függetlenül - nem felel az építésügyi hatósági engedélyezési eljárás sikertelenségéért, kivéve, ha az, az építészeti-műszaki dokumentáció tervhibájára vezethető vissza.</w:t>
      </w:r>
    </w:p>
    <w:p w14:paraId="70594C92" w14:textId="77777777" w:rsidR="0038041B" w:rsidRPr="005152D2" w:rsidRDefault="0038041B" w:rsidP="009E5C2D">
      <w:pPr>
        <w:rPr>
          <w:rFonts w:ascii="Arial Narrow" w:hAnsi="Arial Narrow"/>
          <w:color w:val="215868"/>
          <w:sz w:val="20"/>
          <w:szCs w:val="20"/>
        </w:rPr>
      </w:pPr>
    </w:p>
    <w:p w14:paraId="2CDB735A" w14:textId="77777777" w:rsidR="0038041B" w:rsidRPr="005152D2" w:rsidRDefault="0038041B" w:rsidP="009E5C2D">
      <w:pPr>
        <w:tabs>
          <w:tab w:val="left" w:pos="1985"/>
        </w:tabs>
        <w:ind w:left="1980" w:hanging="1980"/>
        <w:rPr>
          <w:rFonts w:ascii="Arial Narrow" w:hAnsi="Arial Narrow"/>
          <w:b/>
          <w:color w:val="215868"/>
          <w:sz w:val="20"/>
          <w:szCs w:val="20"/>
        </w:rPr>
      </w:pPr>
      <w:r w:rsidRPr="005152D2">
        <w:rPr>
          <w:rFonts w:ascii="Arial Narrow" w:hAnsi="Arial Narrow"/>
          <w:b/>
          <w:color w:val="215868"/>
          <w:sz w:val="20"/>
          <w:szCs w:val="20"/>
        </w:rPr>
        <w:t>IV. Rész</w:t>
      </w:r>
      <w:r w:rsidRPr="005152D2">
        <w:rPr>
          <w:rFonts w:ascii="Arial Narrow" w:hAnsi="Arial Narrow"/>
          <w:b/>
          <w:color w:val="215868"/>
          <w:sz w:val="20"/>
          <w:szCs w:val="20"/>
        </w:rPr>
        <w:tab/>
      </w:r>
    </w:p>
    <w:p w14:paraId="6496EEDB" w14:textId="77777777" w:rsidR="0038041B" w:rsidRPr="005152D2" w:rsidRDefault="0038041B" w:rsidP="009E5C2D">
      <w:pPr>
        <w:rPr>
          <w:rFonts w:ascii="Arial Narrow" w:hAnsi="Arial Narrow"/>
          <w:b/>
          <w:color w:val="215868"/>
          <w:sz w:val="20"/>
          <w:szCs w:val="20"/>
        </w:rPr>
      </w:pPr>
    </w:p>
    <w:p w14:paraId="0D562D17"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9. A szerződésszegés és a szerződés megszűnése</w:t>
      </w:r>
    </w:p>
    <w:p w14:paraId="3E0C838D" w14:textId="77777777" w:rsidR="0038041B" w:rsidRPr="005152D2" w:rsidRDefault="0038041B" w:rsidP="009E5C2D">
      <w:pPr>
        <w:rPr>
          <w:rFonts w:ascii="Arial Narrow" w:hAnsi="Arial Narrow"/>
          <w:b/>
          <w:color w:val="215868"/>
          <w:sz w:val="20"/>
          <w:szCs w:val="20"/>
        </w:rPr>
      </w:pPr>
    </w:p>
    <w:p w14:paraId="011F9AE8" w14:textId="77777777" w:rsidR="0038041B" w:rsidRPr="005152D2" w:rsidRDefault="0038041B" w:rsidP="00DE4CE8">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9.1. Késede</w:t>
      </w:r>
      <w:r>
        <w:rPr>
          <w:rFonts w:ascii="Arial Narrow" w:hAnsi="Arial Narrow"/>
          <w:color w:val="215868"/>
          <w:sz w:val="20"/>
          <w:szCs w:val="20"/>
        </w:rPr>
        <w:t xml:space="preserve">lem </w:t>
      </w:r>
      <w:r>
        <w:rPr>
          <w:rFonts w:ascii="Arial Narrow" w:hAnsi="Arial Narrow"/>
          <w:color w:val="215868"/>
          <w:sz w:val="20"/>
          <w:szCs w:val="20"/>
        </w:rPr>
        <w:tab/>
        <w:t>Ha valamelyik fél a jelen S</w:t>
      </w:r>
      <w:r w:rsidRPr="005152D2">
        <w:rPr>
          <w:rFonts w:ascii="Arial Narrow" w:hAnsi="Arial Narrow"/>
          <w:color w:val="215868"/>
          <w:sz w:val="20"/>
          <w:szCs w:val="20"/>
        </w:rPr>
        <w:t>zerződésben meghatározott bármelyik határidőt elmulasztja, a másik fél - a késedelem jellegétől függően – ha ez érdekében áll - a teljesítésre megfelelő póthatáridőt tűz ki. A póthatáridő eredménytelen eltelte esetén a Ptk., késedelmes teljesítés körében meghatározott jogkövet</w:t>
      </w:r>
      <w:r>
        <w:rPr>
          <w:rFonts w:ascii="Arial Narrow" w:hAnsi="Arial Narrow"/>
          <w:color w:val="215868"/>
          <w:sz w:val="20"/>
          <w:szCs w:val="20"/>
        </w:rPr>
        <w:t>kezményei alkalmazhatók, jelen S</w:t>
      </w:r>
      <w:r w:rsidRPr="005152D2">
        <w:rPr>
          <w:rFonts w:ascii="Arial Narrow" w:hAnsi="Arial Narrow"/>
          <w:color w:val="215868"/>
          <w:sz w:val="20"/>
          <w:szCs w:val="20"/>
        </w:rPr>
        <w:t>zerződésben megállapított eltérésekkel.</w:t>
      </w:r>
    </w:p>
    <w:p w14:paraId="3486723A" w14:textId="77777777" w:rsidR="0038041B" w:rsidRPr="005152D2" w:rsidRDefault="0038041B" w:rsidP="00DE4CE8">
      <w:pPr>
        <w:tabs>
          <w:tab w:val="left" w:pos="1980"/>
          <w:tab w:val="left" w:pos="2160"/>
        </w:tabs>
        <w:ind w:left="1980" w:hanging="1980"/>
        <w:jc w:val="both"/>
        <w:rPr>
          <w:rFonts w:ascii="Arial Narrow" w:hAnsi="Arial Narrow"/>
          <w:color w:val="215868"/>
          <w:sz w:val="20"/>
          <w:szCs w:val="20"/>
        </w:rPr>
      </w:pPr>
    </w:p>
    <w:p w14:paraId="24D8DA8A" w14:textId="77777777" w:rsidR="0038041B" w:rsidRPr="005152D2" w:rsidRDefault="0038041B" w:rsidP="00DE4CE8">
      <w:pPr>
        <w:tabs>
          <w:tab w:val="left" w:pos="2268"/>
          <w:tab w:val="left" w:pos="8820"/>
        </w:tabs>
        <w:ind w:left="2268" w:hanging="1842"/>
        <w:jc w:val="both"/>
        <w:rPr>
          <w:rFonts w:ascii="Arial Narrow" w:hAnsi="Arial Narrow"/>
          <w:color w:val="215868"/>
          <w:sz w:val="20"/>
          <w:szCs w:val="20"/>
        </w:rPr>
      </w:pPr>
      <w:r w:rsidRPr="005152D2">
        <w:rPr>
          <w:rFonts w:ascii="Arial Narrow" w:hAnsi="Arial Narrow"/>
          <w:color w:val="215868"/>
          <w:sz w:val="20"/>
          <w:szCs w:val="20"/>
        </w:rPr>
        <w:t>9.2. Szüneteltetés</w:t>
      </w:r>
      <w:r w:rsidRPr="005152D2">
        <w:rPr>
          <w:rFonts w:ascii="Arial Narrow" w:hAnsi="Arial Narrow"/>
          <w:color w:val="215868"/>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2E449958" w14:textId="77777777" w:rsidR="0038041B" w:rsidRPr="005152D2" w:rsidRDefault="0038041B" w:rsidP="00305507">
      <w:pPr>
        <w:tabs>
          <w:tab w:val="left" w:pos="2268"/>
        </w:tabs>
        <w:ind w:left="2268"/>
        <w:rPr>
          <w:rFonts w:ascii="Arial Narrow" w:hAnsi="Arial Narrow"/>
          <w:color w:val="215868"/>
          <w:sz w:val="20"/>
          <w:szCs w:val="20"/>
        </w:rPr>
      </w:pPr>
      <w:r w:rsidRPr="005152D2">
        <w:rPr>
          <w:rFonts w:ascii="Arial Narrow" w:hAnsi="Arial Narrow"/>
          <w:color w:val="215868"/>
          <w:sz w:val="20"/>
          <w:szCs w:val="20"/>
        </w:rPr>
        <w:t>Ha a szüneteltetés időtartama a kilencv</w:t>
      </w:r>
      <w:r>
        <w:rPr>
          <w:rFonts w:ascii="Arial Narrow" w:hAnsi="Arial Narrow"/>
          <w:color w:val="215868"/>
          <w:sz w:val="20"/>
          <w:szCs w:val="20"/>
        </w:rPr>
        <w:t>en napot meghaladja, Tervező a S</w:t>
      </w:r>
      <w:r w:rsidRPr="005152D2">
        <w:rPr>
          <w:rFonts w:ascii="Arial Narrow" w:hAnsi="Arial Narrow"/>
          <w:color w:val="215868"/>
          <w:sz w:val="20"/>
          <w:szCs w:val="20"/>
        </w:rPr>
        <w:t>zerződést azonnali hatállyal felmondhatja, és kárának megtérítését követelheti.</w:t>
      </w:r>
    </w:p>
    <w:p w14:paraId="18BB7F74" w14:textId="77777777" w:rsidR="0038041B" w:rsidRPr="005152D2" w:rsidRDefault="0038041B" w:rsidP="009E5C2D">
      <w:pPr>
        <w:rPr>
          <w:rFonts w:ascii="Arial Narrow" w:hAnsi="Arial Narrow"/>
          <w:color w:val="215868"/>
          <w:sz w:val="20"/>
          <w:szCs w:val="20"/>
        </w:rPr>
      </w:pPr>
    </w:p>
    <w:p w14:paraId="6C1542FE" w14:textId="77777777" w:rsidR="0038041B" w:rsidRPr="005152D2" w:rsidRDefault="0038041B" w:rsidP="00305507">
      <w:pPr>
        <w:ind w:left="2268" w:hanging="1842"/>
        <w:rPr>
          <w:rFonts w:ascii="Arial Narrow" w:hAnsi="Arial Narrow"/>
          <w:color w:val="215868"/>
          <w:sz w:val="20"/>
          <w:szCs w:val="20"/>
        </w:rPr>
      </w:pPr>
      <w:r w:rsidRPr="005152D2">
        <w:rPr>
          <w:rFonts w:ascii="Arial Narrow" w:hAnsi="Arial Narrow"/>
          <w:color w:val="215868"/>
          <w:sz w:val="20"/>
          <w:szCs w:val="20"/>
        </w:rPr>
        <w:t>9.3. Szolgáltatás megtagadása</w:t>
      </w:r>
      <w:r w:rsidRPr="005152D2">
        <w:rPr>
          <w:rFonts w:ascii="Arial Narrow" w:hAnsi="Arial Narrow"/>
          <w:color w:val="215868"/>
          <w:sz w:val="20"/>
          <w:szCs w:val="20"/>
        </w:rPr>
        <w:tab/>
      </w:r>
    </w:p>
    <w:p w14:paraId="06B7F52A" w14:textId="77777777" w:rsidR="0038041B" w:rsidRPr="005152D2" w:rsidRDefault="0038041B" w:rsidP="00DE4CE8">
      <w:pPr>
        <w:ind w:left="2268"/>
        <w:jc w:val="both"/>
        <w:rPr>
          <w:rFonts w:ascii="Arial Narrow" w:hAnsi="Arial Narrow"/>
          <w:color w:val="215868"/>
          <w:sz w:val="20"/>
          <w:szCs w:val="20"/>
        </w:rPr>
      </w:pPr>
      <w:r w:rsidRPr="005152D2">
        <w:rPr>
          <w:rFonts w:ascii="Arial Narrow" w:hAnsi="Arial Narrow"/>
          <w:color w:val="215868"/>
          <w:sz w:val="20"/>
          <w:szCs w:val="20"/>
        </w:rPr>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5A44F0E5" w14:textId="77777777" w:rsidR="0038041B" w:rsidRPr="005152D2" w:rsidRDefault="0038041B" w:rsidP="009E5C2D">
      <w:pPr>
        <w:tabs>
          <w:tab w:val="left" w:pos="2160"/>
        </w:tabs>
        <w:rPr>
          <w:rFonts w:ascii="Arial Narrow" w:hAnsi="Arial Narrow"/>
          <w:color w:val="215868"/>
          <w:sz w:val="20"/>
          <w:szCs w:val="20"/>
        </w:rPr>
      </w:pPr>
    </w:p>
    <w:p w14:paraId="21DA7A94" w14:textId="77777777" w:rsidR="0038041B" w:rsidRPr="005152D2" w:rsidRDefault="0038041B" w:rsidP="00DE4CE8">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9.4. Késedelmi kamat</w:t>
      </w:r>
      <w:r w:rsidRPr="005152D2">
        <w:rPr>
          <w:rFonts w:ascii="Arial Narrow" w:hAnsi="Arial Narrow"/>
          <w:color w:val="215868"/>
          <w:sz w:val="20"/>
          <w:szCs w:val="20"/>
        </w:rPr>
        <w:tab/>
        <w:t xml:space="preserve">Megrendelő fizetési kötelezettségének késedelmes teljesítése esetén tervezőt késedelmi kamat illeti, melynek mértéke a mindenkori jegybanki alapkamat kétszerese. </w:t>
      </w:r>
    </w:p>
    <w:p w14:paraId="559D3D22" w14:textId="77777777" w:rsidR="0038041B" w:rsidRPr="005152D2" w:rsidRDefault="0038041B" w:rsidP="00DE4CE8">
      <w:pPr>
        <w:tabs>
          <w:tab w:val="left" w:pos="2160"/>
        </w:tabs>
        <w:jc w:val="both"/>
        <w:rPr>
          <w:rFonts w:ascii="Arial Narrow" w:hAnsi="Arial Narrow"/>
          <w:color w:val="215868"/>
          <w:sz w:val="20"/>
          <w:szCs w:val="20"/>
        </w:rPr>
      </w:pPr>
    </w:p>
    <w:p w14:paraId="0C3F1221" w14:textId="66BE3D05" w:rsidR="0038041B" w:rsidRPr="005152D2" w:rsidRDefault="0038041B" w:rsidP="00DE4CE8">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9.5. Késedelmi kötbér</w:t>
      </w:r>
      <w:r w:rsidRPr="005152D2">
        <w:rPr>
          <w:rFonts w:ascii="Arial Narrow" w:hAnsi="Arial Narrow"/>
          <w:color w:val="215868"/>
          <w:sz w:val="20"/>
          <w:szCs w:val="20"/>
        </w:rPr>
        <w:tab/>
        <w:t>Amennyiben a Tervező a tervdokumentáció átadásával késlekedik, Megrendelőt késedelmi kötbér illeti, mely a 5.2. pontban rögzített</w:t>
      </w:r>
      <w:r w:rsidR="00DE4CE8">
        <w:rPr>
          <w:rFonts w:ascii="Arial Narrow" w:hAnsi="Arial Narrow"/>
          <w:color w:val="215868"/>
          <w:sz w:val="20"/>
          <w:szCs w:val="20"/>
        </w:rPr>
        <w:t xml:space="preserve"> </w:t>
      </w:r>
      <w:r w:rsidRPr="005152D2">
        <w:rPr>
          <w:rFonts w:ascii="Arial Narrow" w:hAnsi="Arial Narrow"/>
          <w:color w:val="215868"/>
          <w:sz w:val="20"/>
          <w:szCs w:val="20"/>
        </w:rPr>
        <w:t>- késedelembe esett - tervezési munkarész nettó tervezési díjának ….%-a naponta, legfeljebb azonban a 6.1. pontban rögzített nettó tervezési díj 20%-a. Tervező hozzájárul, hogy Megrendelő a kölcsönösen elfogadott késedelmi kötbér összegét az aktuális részszámlába beszámítsa.</w:t>
      </w:r>
    </w:p>
    <w:p w14:paraId="6AA7281E" w14:textId="77777777" w:rsidR="0038041B" w:rsidRPr="005152D2" w:rsidRDefault="0038041B" w:rsidP="009E5C2D">
      <w:pPr>
        <w:tabs>
          <w:tab w:val="left" w:pos="2268"/>
        </w:tabs>
        <w:ind w:left="2410" w:hanging="430"/>
        <w:rPr>
          <w:rFonts w:ascii="Arial Narrow" w:hAnsi="Arial Narrow"/>
          <w:color w:val="215868"/>
          <w:sz w:val="20"/>
          <w:szCs w:val="20"/>
        </w:rPr>
      </w:pPr>
    </w:p>
    <w:p w14:paraId="29BB0694" w14:textId="77777777" w:rsidR="0038041B" w:rsidRPr="005152D2" w:rsidRDefault="0038041B" w:rsidP="00305507">
      <w:pPr>
        <w:tabs>
          <w:tab w:val="left" w:pos="2268"/>
        </w:tabs>
        <w:ind w:left="2268" w:hanging="1842"/>
        <w:rPr>
          <w:rFonts w:ascii="Arial Narrow" w:hAnsi="Arial Narrow"/>
          <w:color w:val="215868"/>
          <w:sz w:val="20"/>
          <w:szCs w:val="20"/>
        </w:rPr>
      </w:pPr>
      <w:r w:rsidRPr="005152D2">
        <w:rPr>
          <w:rFonts w:ascii="Arial Narrow" w:hAnsi="Arial Narrow"/>
          <w:color w:val="215868"/>
          <w:sz w:val="20"/>
          <w:szCs w:val="20"/>
        </w:rPr>
        <w:t>9.6. Megrendelőnek felróható meghiúsulás jogkövetkezményei:</w:t>
      </w:r>
      <w:r w:rsidRPr="005152D2">
        <w:rPr>
          <w:rFonts w:ascii="Arial Narrow" w:hAnsi="Arial Narrow"/>
          <w:color w:val="215868"/>
          <w:sz w:val="20"/>
          <w:szCs w:val="20"/>
        </w:rPr>
        <w:tab/>
      </w:r>
    </w:p>
    <w:p w14:paraId="3FB87DB0" w14:textId="1C7C5574" w:rsidR="0038041B" w:rsidRPr="005152D2" w:rsidRDefault="0038041B" w:rsidP="00DE4CE8">
      <w:pPr>
        <w:tabs>
          <w:tab w:val="left" w:pos="2268"/>
        </w:tabs>
        <w:ind w:left="2268"/>
        <w:rPr>
          <w:rFonts w:ascii="Arial Narrow" w:hAnsi="Arial Narrow"/>
          <w:color w:val="215868"/>
          <w:sz w:val="20"/>
          <w:szCs w:val="20"/>
        </w:rPr>
      </w:pPr>
      <w:r>
        <w:rPr>
          <w:rFonts w:ascii="Arial Narrow" w:hAnsi="Arial Narrow"/>
          <w:color w:val="215868"/>
          <w:sz w:val="20"/>
          <w:szCs w:val="20"/>
        </w:rPr>
        <w:t>Ha a S</w:t>
      </w:r>
      <w:r w:rsidRPr="005152D2">
        <w:rPr>
          <w:rFonts w:ascii="Arial Narrow" w:hAnsi="Arial Narrow"/>
          <w:color w:val="215868"/>
          <w:sz w:val="20"/>
          <w:szCs w:val="20"/>
        </w:rPr>
        <w:t>zerződés Megrendelőnek felróható ok miatt szűnik meg, Terve</w:t>
      </w:r>
      <w:r>
        <w:rPr>
          <w:rFonts w:ascii="Arial Narrow" w:hAnsi="Arial Narrow"/>
          <w:color w:val="215868"/>
          <w:sz w:val="20"/>
          <w:szCs w:val="20"/>
        </w:rPr>
        <w:t>ző jogosult a S</w:t>
      </w:r>
      <w:r w:rsidRPr="005152D2">
        <w:rPr>
          <w:rFonts w:ascii="Arial Narrow" w:hAnsi="Arial Narrow"/>
          <w:color w:val="215868"/>
          <w:sz w:val="20"/>
          <w:szCs w:val="20"/>
        </w:rPr>
        <w:t>zerződés</w:t>
      </w:r>
      <w:r w:rsidR="00DE4CE8">
        <w:rPr>
          <w:rFonts w:ascii="Arial Narrow" w:hAnsi="Arial Narrow"/>
          <w:color w:val="215868"/>
          <w:sz w:val="20"/>
          <w:szCs w:val="20"/>
        </w:rPr>
        <w:t xml:space="preserve"> </w:t>
      </w:r>
      <w:r w:rsidRPr="005152D2">
        <w:rPr>
          <w:rFonts w:ascii="Arial Narrow" w:hAnsi="Arial Narrow"/>
          <w:color w:val="215868"/>
          <w:sz w:val="20"/>
          <w:szCs w:val="20"/>
        </w:rPr>
        <w:t>megszűnésének időpontjáig elvégzett szolgáltatásainak, felmerült költségeinek ellenértékére, tov</w:t>
      </w:r>
      <w:r>
        <w:rPr>
          <w:rFonts w:ascii="Arial Narrow" w:hAnsi="Arial Narrow"/>
          <w:color w:val="215868"/>
          <w:sz w:val="20"/>
          <w:szCs w:val="20"/>
        </w:rPr>
        <w:t>ábbá meghiúsulási kötbérként a S</w:t>
      </w:r>
      <w:r w:rsidRPr="005152D2">
        <w:rPr>
          <w:rFonts w:ascii="Arial Narrow" w:hAnsi="Arial Narrow"/>
          <w:color w:val="215868"/>
          <w:sz w:val="20"/>
          <w:szCs w:val="20"/>
        </w:rPr>
        <w:t>zerződésben rögzített díj</w:t>
      </w:r>
    </w:p>
    <w:p w14:paraId="23BAAD6B" w14:textId="77777777" w:rsidR="0038041B" w:rsidRPr="005152D2" w:rsidRDefault="0038041B" w:rsidP="00305507">
      <w:pPr>
        <w:ind w:left="2268"/>
        <w:rPr>
          <w:rFonts w:ascii="Arial Narrow" w:hAnsi="Arial Narrow"/>
          <w:color w:val="215868"/>
          <w:sz w:val="20"/>
          <w:szCs w:val="20"/>
        </w:rPr>
      </w:pPr>
      <w:r>
        <w:rPr>
          <w:rFonts w:ascii="Arial Narrow" w:hAnsi="Arial Narrow"/>
          <w:color w:val="215868"/>
          <w:sz w:val="20"/>
          <w:szCs w:val="20"/>
        </w:rPr>
        <w:t>a)</w:t>
      </w:r>
      <w:r>
        <w:rPr>
          <w:rFonts w:ascii="Arial Narrow" w:hAnsi="Arial Narrow"/>
          <w:color w:val="215868"/>
          <w:sz w:val="20"/>
          <w:szCs w:val="20"/>
        </w:rPr>
        <w:tab/>
        <w:t>20 %-ára, ha a S</w:t>
      </w:r>
      <w:r w:rsidRPr="005152D2">
        <w:rPr>
          <w:rFonts w:ascii="Arial Narrow" w:hAnsi="Arial Narrow"/>
          <w:color w:val="215868"/>
          <w:sz w:val="20"/>
          <w:szCs w:val="20"/>
        </w:rPr>
        <w:t xml:space="preserve">zerződés az előkészítő szakaszban szűnik meg, </w:t>
      </w:r>
    </w:p>
    <w:p w14:paraId="4B9BAB9A" w14:textId="0421C870" w:rsidR="0038041B" w:rsidRPr="005152D2" w:rsidRDefault="0038041B" w:rsidP="00305507">
      <w:pPr>
        <w:tabs>
          <w:tab w:val="left" w:pos="2268"/>
        </w:tabs>
        <w:ind w:firstLine="2268"/>
        <w:rPr>
          <w:rFonts w:ascii="Arial Narrow" w:hAnsi="Arial Narrow"/>
          <w:color w:val="215868"/>
          <w:sz w:val="20"/>
          <w:szCs w:val="20"/>
        </w:rPr>
      </w:pPr>
      <w:r>
        <w:rPr>
          <w:rFonts w:ascii="Arial Narrow" w:hAnsi="Arial Narrow"/>
          <w:color w:val="215868"/>
          <w:sz w:val="20"/>
          <w:szCs w:val="20"/>
        </w:rPr>
        <w:t>b)</w:t>
      </w:r>
      <w:r>
        <w:rPr>
          <w:rFonts w:ascii="Arial Narrow" w:hAnsi="Arial Narrow"/>
          <w:color w:val="215868"/>
          <w:sz w:val="20"/>
          <w:szCs w:val="20"/>
        </w:rPr>
        <w:tab/>
        <w:t>10 %-ára, ha a S</w:t>
      </w:r>
      <w:r w:rsidRPr="005152D2">
        <w:rPr>
          <w:rFonts w:ascii="Arial Narrow" w:hAnsi="Arial Narrow"/>
          <w:color w:val="215868"/>
          <w:sz w:val="20"/>
          <w:szCs w:val="20"/>
        </w:rPr>
        <w:t>zerződés az engedélyezési terv készítési szakaszban szűnik meg</w:t>
      </w:r>
      <w:r w:rsidR="00DE4CE8">
        <w:rPr>
          <w:rFonts w:ascii="Arial Narrow" w:hAnsi="Arial Narrow"/>
          <w:color w:val="215868"/>
          <w:sz w:val="20"/>
          <w:szCs w:val="20"/>
        </w:rPr>
        <w:t>.</w:t>
      </w:r>
    </w:p>
    <w:p w14:paraId="2E130298" w14:textId="77777777" w:rsidR="0038041B" w:rsidRPr="005152D2" w:rsidRDefault="0038041B" w:rsidP="009E5C2D">
      <w:pPr>
        <w:tabs>
          <w:tab w:val="left" w:pos="2268"/>
        </w:tabs>
        <w:ind w:firstLine="1980"/>
        <w:rPr>
          <w:rFonts w:ascii="Arial Narrow" w:hAnsi="Arial Narrow"/>
          <w:color w:val="215868"/>
          <w:sz w:val="20"/>
          <w:szCs w:val="20"/>
        </w:rPr>
      </w:pPr>
      <w:r w:rsidRPr="005152D2">
        <w:rPr>
          <w:rFonts w:ascii="Arial Narrow" w:hAnsi="Arial Narrow"/>
          <w:color w:val="215868"/>
          <w:sz w:val="20"/>
          <w:szCs w:val="20"/>
        </w:rPr>
        <w:t xml:space="preserve"> </w:t>
      </w:r>
    </w:p>
    <w:p w14:paraId="2A575E48" w14:textId="77777777" w:rsidR="0038041B" w:rsidRPr="005152D2" w:rsidRDefault="0038041B" w:rsidP="00457EE2">
      <w:pPr>
        <w:tabs>
          <w:tab w:val="left" w:pos="1980"/>
          <w:tab w:val="left" w:pos="2268"/>
        </w:tabs>
        <w:ind w:firstLine="426"/>
        <w:rPr>
          <w:rFonts w:ascii="Arial Narrow" w:hAnsi="Arial Narrow"/>
          <w:color w:val="215868"/>
          <w:sz w:val="20"/>
          <w:szCs w:val="20"/>
        </w:rPr>
      </w:pPr>
      <w:r w:rsidRPr="005152D2">
        <w:rPr>
          <w:rFonts w:ascii="Arial Narrow" w:hAnsi="Arial Narrow"/>
          <w:color w:val="215868"/>
          <w:sz w:val="20"/>
          <w:szCs w:val="20"/>
        </w:rPr>
        <w:t>9.7. Egyéb szerződésszegés:</w:t>
      </w:r>
      <w:r w:rsidRPr="005152D2">
        <w:rPr>
          <w:rFonts w:ascii="Arial Narrow" w:hAnsi="Arial Narrow"/>
          <w:color w:val="215868"/>
          <w:sz w:val="20"/>
          <w:szCs w:val="20"/>
        </w:rPr>
        <w:tab/>
      </w:r>
    </w:p>
    <w:p w14:paraId="74C8BA8F" w14:textId="77777777" w:rsidR="0038041B" w:rsidRPr="005152D2" w:rsidRDefault="0038041B" w:rsidP="00457EE2">
      <w:pPr>
        <w:tabs>
          <w:tab w:val="left" w:pos="1980"/>
          <w:tab w:val="left" w:pos="2268"/>
        </w:tabs>
        <w:ind w:firstLine="2268"/>
        <w:rPr>
          <w:rFonts w:ascii="Arial Narrow" w:hAnsi="Arial Narrow"/>
          <w:color w:val="215868"/>
          <w:sz w:val="20"/>
          <w:szCs w:val="20"/>
        </w:rPr>
      </w:pPr>
      <w:r w:rsidRPr="005152D2">
        <w:rPr>
          <w:rFonts w:ascii="Arial Narrow" w:hAnsi="Arial Narrow"/>
          <w:color w:val="215868"/>
          <w:sz w:val="20"/>
          <w:szCs w:val="20"/>
        </w:rPr>
        <w:t>Tervező egyéb szerződésszegésének jogkövetkezményei:</w:t>
      </w:r>
    </w:p>
    <w:p w14:paraId="53A9E7F3" w14:textId="77777777" w:rsidR="0038041B" w:rsidRPr="005152D2" w:rsidRDefault="0038041B" w:rsidP="00457EE2">
      <w:pPr>
        <w:tabs>
          <w:tab w:val="left" w:pos="2268"/>
        </w:tabs>
        <w:ind w:left="2835" w:hanging="2835"/>
        <w:rPr>
          <w:rFonts w:ascii="Arial Narrow" w:hAnsi="Arial Narrow"/>
          <w:color w:val="215868"/>
          <w:sz w:val="20"/>
          <w:szCs w:val="20"/>
        </w:rPr>
      </w:pPr>
      <w:r w:rsidRPr="005152D2">
        <w:rPr>
          <w:rFonts w:ascii="Arial Narrow" w:hAnsi="Arial Narrow"/>
          <w:color w:val="215868"/>
          <w:sz w:val="20"/>
          <w:szCs w:val="20"/>
        </w:rPr>
        <w:tab/>
        <w:t>a)</w:t>
      </w:r>
      <w:r w:rsidRPr="005152D2">
        <w:rPr>
          <w:rFonts w:ascii="Arial Narrow" w:hAnsi="Arial Narrow"/>
          <w:color w:val="215868"/>
          <w:sz w:val="20"/>
          <w:szCs w:val="20"/>
        </w:rPr>
        <w:tab/>
        <w:t xml:space="preserve">Hibás teljesítés esetén a Tervező elsődlegesen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w:t>
      </w:r>
      <w:r>
        <w:rPr>
          <w:rFonts w:ascii="Arial Narrow" w:hAnsi="Arial Narrow"/>
          <w:color w:val="215868"/>
          <w:sz w:val="20"/>
          <w:szCs w:val="20"/>
        </w:rPr>
        <w:t>terv</w:t>
      </w:r>
      <w:r w:rsidRPr="005152D2">
        <w:rPr>
          <w:rFonts w:ascii="Arial Narrow" w:hAnsi="Arial Narrow"/>
          <w:color w:val="215868"/>
          <w:sz w:val="20"/>
          <w:szCs w:val="20"/>
        </w:rPr>
        <w:t xml:space="preserve">dokumentáció kijavítására köteles. </w:t>
      </w:r>
    </w:p>
    <w:p w14:paraId="3834339D" w14:textId="77777777" w:rsidR="0038041B" w:rsidRPr="005152D2" w:rsidRDefault="0038041B" w:rsidP="00DE4CE8">
      <w:pPr>
        <w:ind w:left="2835" w:hanging="2835"/>
        <w:jc w:val="both"/>
        <w:rPr>
          <w:rFonts w:ascii="Arial Narrow" w:hAnsi="Arial Narrow"/>
          <w:color w:val="215868"/>
          <w:sz w:val="20"/>
          <w:szCs w:val="20"/>
        </w:rPr>
      </w:pPr>
      <w:r w:rsidRPr="005152D2">
        <w:rPr>
          <w:rFonts w:ascii="Arial Narrow" w:hAnsi="Arial Narrow"/>
          <w:color w:val="215868"/>
          <w:sz w:val="20"/>
          <w:szCs w:val="20"/>
        </w:rPr>
        <w:tab/>
        <w:t>Ha a Tervező a kijavítást alapos ok nélkül megtagadja, vagy határidőr</w:t>
      </w:r>
      <w:r>
        <w:rPr>
          <w:rFonts w:ascii="Arial Narrow" w:hAnsi="Arial Narrow"/>
          <w:color w:val="215868"/>
          <w:sz w:val="20"/>
          <w:szCs w:val="20"/>
        </w:rPr>
        <w:t>e nem végzi el, a Megrendelő a S</w:t>
      </w:r>
      <w:r w:rsidRPr="005152D2">
        <w:rPr>
          <w:rFonts w:ascii="Arial Narrow" w:hAnsi="Arial Narrow"/>
          <w:color w:val="215868"/>
          <w:sz w:val="20"/>
          <w:szCs w:val="20"/>
        </w:rPr>
        <w:t xml:space="preserve">zerződéstől díjfizetési kötelezettség nélkül elállhat, és felróhatóság esetén, a b) pontban meghatározott összegre tarthat igényt. </w:t>
      </w:r>
    </w:p>
    <w:p w14:paraId="45ACDBD0" w14:textId="551BD93C" w:rsidR="0038041B" w:rsidRPr="005152D2" w:rsidRDefault="0038041B" w:rsidP="00DE4CE8">
      <w:pPr>
        <w:tabs>
          <w:tab w:val="left" w:pos="2268"/>
        </w:tabs>
        <w:ind w:left="2835" w:hanging="2268"/>
        <w:jc w:val="both"/>
        <w:rPr>
          <w:rFonts w:ascii="Arial Narrow" w:hAnsi="Arial Narrow"/>
          <w:color w:val="215868"/>
          <w:sz w:val="20"/>
          <w:szCs w:val="20"/>
        </w:rPr>
      </w:pPr>
      <w:r w:rsidRPr="005152D2">
        <w:rPr>
          <w:rFonts w:ascii="Arial Narrow" w:hAnsi="Arial Narrow"/>
          <w:color w:val="215868"/>
          <w:sz w:val="20"/>
          <w:szCs w:val="20"/>
        </w:rPr>
        <w:tab/>
        <w:t>b)</w:t>
      </w:r>
      <w:r w:rsidRPr="005152D2">
        <w:rPr>
          <w:rFonts w:ascii="Arial Narrow" w:hAnsi="Arial Narrow"/>
          <w:color w:val="215868"/>
          <w:sz w:val="20"/>
          <w:szCs w:val="20"/>
        </w:rPr>
        <w:tab/>
        <w:t xml:space="preserve">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dokumentáció Tervezőnek felróható nem teljesítése, vagy alkalmatlan teljesítése esetén, Megrendelőt kizárólag a 6.1. pontban rögzített</w:t>
      </w:r>
      <w:r w:rsidR="00DE4CE8">
        <w:rPr>
          <w:rFonts w:ascii="Arial Narrow" w:hAnsi="Arial Narrow"/>
          <w:color w:val="215868"/>
          <w:sz w:val="20"/>
          <w:szCs w:val="20"/>
        </w:rPr>
        <w:t xml:space="preserve"> </w:t>
      </w:r>
      <w:r w:rsidRPr="005152D2">
        <w:rPr>
          <w:rFonts w:ascii="Arial Narrow" w:hAnsi="Arial Narrow"/>
          <w:color w:val="215868"/>
          <w:sz w:val="20"/>
          <w:szCs w:val="20"/>
        </w:rPr>
        <w:t xml:space="preserve">- késedelembe esett - tervezési munkarész nettó tervezési díja 40%-nak megfelelő összeg, mint átalány-kártérítés illeti meg. </w:t>
      </w:r>
    </w:p>
    <w:p w14:paraId="137982DF" w14:textId="77777777" w:rsidR="0038041B" w:rsidRPr="005152D2" w:rsidRDefault="0038041B" w:rsidP="00DE4CE8">
      <w:pPr>
        <w:tabs>
          <w:tab w:val="left" w:pos="2835"/>
        </w:tabs>
        <w:ind w:left="2835" w:hanging="567"/>
        <w:jc w:val="both"/>
        <w:rPr>
          <w:rFonts w:ascii="Arial Narrow" w:hAnsi="Arial Narrow"/>
          <w:color w:val="215868"/>
          <w:sz w:val="20"/>
          <w:szCs w:val="20"/>
        </w:rPr>
      </w:pPr>
      <w:r w:rsidRPr="005152D2">
        <w:rPr>
          <w:rFonts w:ascii="Arial Narrow" w:hAnsi="Arial Narrow"/>
          <w:color w:val="215868"/>
          <w:sz w:val="20"/>
          <w:szCs w:val="20"/>
        </w:rPr>
        <w:t>c)</w:t>
      </w:r>
      <w:r w:rsidRPr="005152D2">
        <w:rPr>
          <w:rFonts w:ascii="Arial Narrow" w:hAnsi="Arial Narrow"/>
          <w:color w:val="215868"/>
          <w:sz w:val="20"/>
          <w:szCs w:val="20"/>
        </w:rPr>
        <w:tab/>
        <w:t>A vállalt különszolgáltatások tervezőnek való felróható nem teljesítése, illetve alkalmatlan teljesítése esetén, az adott különszolgáltatás díjának teljesített hányada, de legfeljebb 40%-a, mint átalány-kártérítés jár.</w:t>
      </w:r>
    </w:p>
    <w:p w14:paraId="52565254" w14:textId="7CD9C901" w:rsidR="0038041B" w:rsidRPr="005152D2" w:rsidRDefault="0038041B" w:rsidP="00DE4CE8">
      <w:pPr>
        <w:suppressAutoHyphens/>
        <w:ind w:left="2835" w:hanging="567"/>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t>d)</w:t>
      </w:r>
      <w:r w:rsidRPr="005152D2">
        <w:rPr>
          <w:rFonts w:ascii="Arial Narrow" w:hAnsi="Arial Narrow"/>
          <w:color w:val="215868"/>
          <w:sz w:val="20"/>
          <w:szCs w:val="20"/>
        </w:rPr>
        <w:tab/>
        <w:t xml:space="preserve">A 30 </w:t>
      </w:r>
      <w:r w:rsidRPr="005152D2">
        <w:rPr>
          <w:rFonts w:ascii="Arial Narrow" w:hAnsi="Arial Narrow"/>
          <w:color w:val="215868"/>
          <w:kern w:val="2"/>
          <w:sz w:val="20"/>
          <w:szCs w:val="20"/>
          <w:lang w:eastAsia="zh-CN"/>
        </w:rPr>
        <w:t xml:space="preserve">napot meghaladó késedelmes teljesítést bármelyik fél súlyos szerződésszegésként </w:t>
      </w:r>
      <w:r>
        <w:rPr>
          <w:rFonts w:ascii="Arial Narrow" w:hAnsi="Arial Narrow"/>
          <w:color w:val="215868"/>
          <w:kern w:val="2"/>
          <w:sz w:val="20"/>
          <w:szCs w:val="20"/>
          <w:lang w:eastAsia="zh-CN"/>
        </w:rPr>
        <w:t>értékelheti, és a S</w:t>
      </w:r>
      <w:r w:rsidRPr="005152D2">
        <w:rPr>
          <w:rFonts w:ascii="Arial Narrow" w:hAnsi="Arial Narrow"/>
          <w:color w:val="215868"/>
          <w:kern w:val="2"/>
          <w:sz w:val="20"/>
          <w:szCs w:val="20"/>
          <w:lang w:eastAsia="zh-CN"/>
        </w:rPr>
        <w:t>zerződés hatályát egyoldalú nyilatkozatával megszüntetheti (szankciós elállás vagy felmondás), amikor is a meghiúsulási kötbér szabályai irányadóak.</w:t>
      </w:r>
    </w:p>
    <w:p w14:paraId="54A14A2A" w14:textId="66F9D0D2" w:rsidR="00273120" w:rsidRDefault="00273120">
      <w:pPr>
        <w:rPr>
          <w:rFonts w:ascii="Arial Narrow" w:hAnsi="Arial Narrow"/>
          <w:color w:val="215868"/>
          <w:kern w:val="2"/>
          <w:sz w:val="20"/>
          <w:szCs w:val="20"/>
          <w:lang w:eastAsia="zh-CN"/>
        </w:rPr>
      </w:pPr>
      <w:r>
        <w:rPr>
          <w:rFonts w:ascii="Arial Narrow" w:hAnsi="Arial Narrow"/>
          <w:color w:val="215868"/>
          <w:kern w:val="2"/>
          <w:sz w:val="20"/>
          <w:szCs w:val="20"/>
          <w:lang w:eastAsia="zh-CN"/>
        </w:rPr>
        <w:br w:type="page"/>
      </w:r>
    </w:p>
    <w:p w14:paraId="18CCEF3E"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4AA70B71"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r w:rsidRPr="005152D2">
        <w:rPr>
          <w:rFonts w:ascii="Arial Narrow" w:hAnsi="Arial Narrow"/>
          <w:b/>
          <w:color w:val="215868"/>
          <w:kern w:val="2"/>
          <w:sz w:val="20"/>
          <w:szCs w:val="20"/>
          <w:lang w:eastAsia="zh-CN"/>
        </w:rPr>
        <w:t>V. RÉSZ</w:t>
      </w:r>
    </w:p>
    <w:p w14:paraId="07D1922A"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p>
    <w:p w14:paraId="0DE112DA"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r w:rsidRPr="005152D2">
        <w:rPr>
          <w:rFonts w:ascii="Arial Narrow" w:hAnsi="Arial Narrow"/>
          <w:b/>
          <w:color w:val="215868"/>
          <w:kern w:val="2"/>
          <w:sz w:val="20"/>
          <w:szCs w:val="20"/>
          <w:lang w:eastAsia="zh-CN"/>
        </w:rPr>
        <w:t>10. Szerzői jogok, jog- és kellékszavatosság</w:t>
      </w:r>
    </w:p>
    <w:p w14:paraId="0E9CF483"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365D0BB9" w14:textId="77777777" w:rsidR="0038041B" w:rsidRPr="005152D2" w:rsidRDefault="0038041B" w:rsidP="00DE4CE8">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 xml:space="preserve">10.1. </w:t>
      </w:r>
      <w:r w:rsidRPr="005152D2">
        <w:rPr>
          <w:rFonts w:ascii="Arial Narrow" w:hAnsi="Arial Narrow"/>
          <w:color w:val="215868"/>
          <w:sz w:val="20"/>
          <w:szCs w:val="20"/>
        </w:rPr>
        <w:tab/>
        <w:t>A szerződ</w:t>
      </w:r>
      <w:r>
        <w:rPr>
          <w:rFonts w:ascii="Arial Narrow" w:hAnsi="Arial Narrow"/>
          <w:color w:val="215868"/>
          <w:sz w:val="20"/>
          <w:szCs w:val="20"/>
        </w:rPr>
        <w:t>ő felek rögzítik, hogy a jelen S</w:t>
      </w:r>
      <w:r w:rsidRPr="005152D2">
        <w:rPr>
          <w:rFonts w:ascii="Arial Narrow" w:hAnsi="Arial Narrow"/>
          <w:color w:val="215868"/>
          <w:sz w:val="20"/>
          <w:szCs w:val="20"/>
        </w:rPr>
        <w:t>zerződés alapján a Tervező által elkészített tervdokumentáció a szerzői jogról szóló 1999. évi LXXVI. törv</w:t>
      </w:r>
      <w:r>
        <w:rPr>
          <w:rFonts w:ascii="Arial Narrow" w:hAnsi="Arial Narrow"/>
          <w:color w:val="215868"/>
          <w:sz w:val="20"/>
          <w:szCs w:val="20"/>
        </w:rPr>
        <w:t>ény védelme alatt áll. A jelen S</w:t>
      </w:r>
      <w:r w:rsidRPr="005152D2">
        <w:rPr>
          <w:rFonts w:ascii="Arial Narrow" w:hAnsi="Arial Narrow"/>
          <w:color w:val="215868"/>
          <w:sz w:val="20"/>
          <w:szCs w:val="20"/>
        </w:rPr>
        <w:t xml:space="preserve">zerződés alapján elkészített terv és ehhez kapcsolódó munkarészek a Tervező tulajdonában maradnak. </w:t>
      </w:r>
    </w:p>
    <w:p w14:paraId="2A9792A6" w14:textId="77777777" w:rsidR="0038041B" w:rsidRPr="005152D2" w:rsidRDefault="0038041B" w:rsidP="00DE4CE8">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 xml:space="preserve">10.2. </w:t>
      </w:r>
      <w:r w:rsidRPr="005152D2">
        <w:rPr>
          <w:rFonts w:ascii="Arial Narrow" w:hAnsi="Arial Narrow"/>
          <w:color w:val="215868"/>
          <w:sz w:val="20"/>
          <w:szCs w:val="20"/>
        </w:rPr>
        <w:tab/>
        <w:t>A szerződő felek megállapodnak abb</w:t>
      </w:r>
      <w:r>
        <w:rPr>
          <w:rFonts w:ascii="Arial Narrow" w:hAnsi="Arial Narrow"/>
          <w:color w:val="215868"/>
          <w:sz w:val="20"/>
          <w:szCs w:val="20"/>
        </w:rPr>
        <w:t>an, hogy a Megrendelőt a jelen S</w:t>
      </w:r>
      <w:r w:rsidRPr="005152D2">
        <w:rPr>
          <w:rFonts w:ascii="Arial Narrow" w:hAnsi="Arial Narrow"/>
          <w:color w:val="215868"/>
          <w:sz w:val="20"/>
          <w:szCs w:val="20"/>
        </w:rPr>
        <w:t xml:space="preserve">zerződés alapján elkészített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dokumentáció</w:t>
      </w:r>
      <w:r w:rsidRPr="005152D2">
        <w:rPr>
          <w:rFonts w:ascii="Arial Narrow" w:hAnsi="Arial Narrow" w:cs="Arial"/>
          <w:color w:val="215868"/>
          <w:sz w:val="20"/>
          <w:szCs w:val="20"/>
        </w:rPr>
        <w:t xml:space="preserve"> </w:t>
      </w:r>
      <w:r w:rsidRPr="005152D2">
        <w:rPr>
          <w:rFonts w:ascii="Arial Narrow" w:hAnsi="Arial Narrow"/>
          <w:color w:val="215868"/>
          <w:sz w:val="20"/>
          <w:szCs w:val="20"/>
        </w:rPr>
        <w:t>vonatkozásában egyszeri felhasználási jog illeti meg. A Megrendelő azt csak</w:t>
      </w:r>
      <w:r>
        <w:rPr>
          <w:rFonts w:ascii="Arial Narrow" w:hAnsi="Arial Narrow"/>
          <w:color w:val="215868"/>
          <w:sz w:val="20"/>
          <w:szCs w:val="20"/>
        </w:rPr>
        <w:t xml:space="preserve"> a jelen S</w:t>
      </w:r>
      <w:r w:rsidRPr="005152D2">
        <w:rPr>
          <w:rFonts w:ascii="Arial Narrow" w:hAnsi="Arial Narrow"/>
          <w:color w:val="215868"/>
          <w:sz w:val="20"/>
          <w:szCs w:val="20"/>
        </w:rPr>
        <w:t>zerződésben rögzített célra, építésügyi hatósági eljárás kérelméhez jogosult felhasználni. A felhasználás feltétele, hogy a Megren</w:t>
      </w:r>
      <w:r>
        <w:rPr>
          <w:rFonts w:ascii="Arial Narrow" w:hAnsi="Arial Narrow"/>
          <w:color w:val="215868"/>
          <w:sz w:val="20"/>
          <w:szCs w:val="20"/>
        </w:rPr>
        <w:t>delő a Tervezőnek a jelen S</w:t>
      </w:r>
      <w:r w:rsidRPr="005152D2">
        <w:rPr>
          <w:rFonts w:ascii="Arial Narrow" w:hAnsi="Arial Narrow"/>
          <w:color w:val="215868"/>
          <w:sz w:val="20"/>
          <w:szCs w:val="20"/>
        </w:rPr>
        <w:t>zerződésben meghatározott tervezési- és felhasználási díjat szerződésszerűen teljesítse.</w:t>
      </w:r>
    </w:p>
    <w:p w14:paraId="13E1A700" w14:textId="77777777" w:rsidR="0038041B" w:rsidRPr="005152D2" w:rsidRDefault="0038041B" w:rsidP="00DE4CE8">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 xml:space="preserve">10.3. </w:t>
      </w:r>
      <w:r w:rsidRPr="005152D2">
        <w:rPr>
          <w:rFonts w:ascii="Arial Narrow" w:hAnsi="Arial Narrow"/>
          <w:color w:val="215868"/>
          <w:sz w:val="20"/>
          <w:szCs w:val="20"/>
        </w:rPr>
        <w:tab/>
        <w:t>A tervdokumentáció (vagy annak részei) ismételt felhasználásához, másnak történő átadásához, illetve átengedéséhez a Tervező külön írásbeli engedélye vagy a szerződő felek írásbeli megállapodása szükséges. Ennek megszegése esetén a Megrendelő kártérítési felelősséggel tartozik a Tervező felé.</w:t>
      </w:r>
    </w:p>
    <w:p w14:paraId="52D0636C" w14:textId="77777777" w:rsidR="0038041B" w:rsidRPr="005152D2" w:rsidRDefault="0038041B" w:rsidP="00DE4CE8">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 xml:space="preserve">10.4. </w:t>
      </w:r>
      <w:r w:rsidRPr="005152D2">
        <w:rPr>
          <w:rFonts w:ascii="Arial Narrow" w:hAnsi="Arial Narrow"/>
          <w:color w:val="215868"/>
          <w:sz w:val="20"/>
          <w:szCs w:val="20"/>
        </w:rPr>
        <w:tab/>
        <w:t>A Tervező jogszavatosságot vállal azért, hogy az általa készített tervdokumentáción harmadik személynek felhasználási vagy egyéb korlátozó joga nem áll fenn. A Tervező szavatosságot vállal azért, hogy az általa elkészített terv</w:t>
      </w:r>
      <w:r>
        <w:rPr>
          <w:rFonts w:ascii="Arial Narrow" w:hAnsi="Arial Narrow"/>
          <w:color w:val="215868"/>
          <w:sz w:val="20"/>
          <w:szCs w:val="20"/>
        </w:rPr>
        <w:t>dokumentáció a jelen S</w:t>
      </w:r>
      <w:r w:rsidRPr="005152D2">
        <w:rPr>
          <w:rFonts w:ascii="Arial Narrow" w:hAnsi="Arial Narrow"/>
          <w:color w:val="215868"/>
          <w:sz w:val="20"/>
          <w:szCs w:val="20"/>
        </w:rPr>
        <w:t>zerződés aláírásának időpontjában hatályban lévő jogszabályoknak megfelel.</w:t>
      </w:r>
    </w:p>
    <w:p w14:paraId="1F82F775" w14:textId="77777777" w:rsidR="0038041B" w:rsidRPr="005152D2" w:rsidRDefault="0038041B" w:rsidP="009E5C2D">
      <w:pPr>
        <w:rPr>
          <w:rFonts w:ascii="Arial Narrow" w:hAnsi="Arial Narrow"/>
          <w:color w:val="215868"/>
          <w:sz w:val="20"/>
          <w:szCs w:val="20"/>
        </w:rPr>
      </w:pPr>
    </w:p>
    <w:p w14:paraId="7E5C1971"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r w:rsidRPr="005152D2">
        <w:rPr>
          <w:rFonts w:ascii="Arial Narrow" w:hAnsi="Arial Narrow"/>
          <w:b/>
          <w:color w:val="215868"/>
          <w:kern w:val="2"/>
          <w:sz w:val="20"/>
          <w:szCs w:val="20"/>
          <w:lang w:eastAsia="zh-CN"/>
        </w:rPr>
        <w:t xml:space="preserve">VI. RÉSZ </w:t>
      </w:r>
    </w:p>
    <w:p w14:paraId="442C0CCE"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p>
    <w:p w14:paraId="68F40384"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r w:rsidRPr="005152D2">
        <w:rPr>
          <w:rFonts w:ascii="Arial Narrow" w:hAnsi="Arial Narrow"/>
          <w:b/>
          <w:color w:val="215868"/>
          <w:sz w:val="20"/>
          <w:szCs w:val="20"/>
          <w:shd w:val="clear" w:color="auto" w:fill="FFFFFF"/>
        </w:rPr>
        <w:t>11. Együttműködés</w:t>
      </w:r>
    </w:p>
    <w:p w14:paraId="7437C022" w14:textId="77777777" w:rsidR="0038041B" w:rsidRPr="005152D2" w:rsidRDefault="0038041B" w:rsidP="009E5C2D">
      <w:pPr>
        <w:suppressAutoHyphens/>
        <w:textAlignment w:val="baseline"/>
        <w:rPr>
          <w:rFonts w:ascii="Arial Narrow" w:hAnsi="Arial Narrow"/>
          <w:color w:val="215868"/>
          <w:sz w:val="20"/>
          <w:szCs w:val="20"/>
          <w:shd w:val="clear" w:color="auto" w:fill="FFFFFF"/>
        </w:rPr>
      </w:pPr>
    </w:p>
    <w:p w14:paraId="19D2C8BF" w14:textId="77777777" w:rsidR="0038041B" w:rsidRPr="005152D2" w:rsidRDefault="0038041B" w:rsidP="00DE4CE8">
      <w:pPr>
        <w:suppressAutoHyphens/>
        <w:ind w:left="851" w:hanging="425"/>
        <w:jc w:val="both"/>
        <w:textAlignment w:val="baseline"/>
        <w:rPr>
          <w:rFonts w:ascii="Arial Narrow" w:hAnsi="Arial Narrow" w:cs="Tahoma"/>
          <w:color w:val="215868"/>
          <w:sz w:val="20"/>
          <w:szCs w:val="20"/>
          <w:shd w:val="clear" w:color="auto" w:fill="FFFFFF"/>
        </w:rPr>
      </w:pPr>
      <w:r w:rsidRPr="005152D2">
        <w:rPr>
          <w:rFonts w:ascii="Arial Narrow" w:hAnsi="Arial Narrow"/>
          <w:color w:val="215868"/>
          <w:sz w:val="20"/>
          <w:szCs w:val="20"/>
        </w:rPr>
        <w:t>11.1.</w:t>
      </w:r>
      <w:r>
        <w:rPr>
          <w:rFonts w:ascii="Arial Narrow" w:hAnsi="Arial Narrow"/>
          <w:color w:val="215868"/>
          <w:sz w:val="20"/>
          <w:szCs w:val="20"/>
        </w:rPr>
        <w:t xml:space="preserve">  A szerződő felek a S</w:t>
      </w:r>
      <w:r w:rsidRPr="005152D2">
        <w:rPr>
          <w:rFonts w:ascii="Arial Narrow" w:hAnsi="Arial Narrow"/>
          <w:color w:val="215868"/>
          <w:sz w:val="20"/>
          <w:szCs w:val="20"/>
        </w:rPr>
        <w:t>zerződés teljesítésének érdekében kölcsönösen együttműködve kötelesek eljárni. A szerződő felek a tervezés folyamán kötelesek egymást minden lényeges körülményről tájékoztatni, így különösen a megrendelő véleményezi/véleményezheti az egyes tervezési munkarészeket.</w:t>
      </w:r>
      <w:r w:rsidRPr="005152D2">
        <w:rPr>
          <w:rFonts w:ascii="Arial Narrow" w:hAnsi="Arial Narrow" w:cs="Tahoma"/>
          <w:color w:val="215868"/>
          <w:sz w:val="20"/>
          <w:szCs w:val="20"/>
          <w:shd w:val="clear" w:color="auto" w:fill="FFFFFF"/>
        </w:rPr>
        <w:t xml:space="preserve"> </w:t>
      </w:r>
      <w:r w:rsidRPr="005152D2">
        <w:rPr>
          <w:rFonts w:ascii="Arial Narrow" w:hAnsi="Arial Narrow"/>
          <w:color w:val="215868"/>
          <w:sz w:val="20"/>
          <w:szCs w:val="20"/>
        </w:rPr>
        <w:t>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 xml:space="preserve">zerződés módosítása kizárólag írásban érvényes. </w:t>
      </w:r>
    </w:p>
    <w:p w14:paraId="466C0C8C" w14:textId="77777777" w:rsidR="0038041B" w:rsidRPr="005152D2" w:rsidRDefault="0038041B" w:rsidP="00DE4CE8">
      <w:pPr>
        <w:ind w:left="851"/>
        <w:jc w:val="both"/>
        <w:rPr>
          <w:rFonts w:ascii="Arial Narrow" w:hAnsi="Arial Narrow"/>
          <w:color w:val="215868"/>
          <w:sz w:val="20"/>
          <w:szCs w:val="20"/>
        </w:rPr>
      </w:pPr>
      <w:r w:rsidRPr="005152D2">
        <w:rPr>
          <w:rFonts w:ascii="Arial Narrow" w:hAnsi="Arial Narrow"/>
          <w:color w:val="215868"/>
          <w:sz w:val="20"/>
          <w:szCs w:val="20"/>
        </w:rPr>
        <w:t>A szerződő 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3A2A2370" w14:textId="77777777" w:rsidR="0038041B" w:rsidRPr="005152D2" w:rsidRDefault="0038041B" w:rsidP="009E5C2D">
      <w:pPr>
        <w:rPr>
          <w:rFonts w:ascii="Arial Narrow" w:hAnsi="Arial Narrow"/>
          <w:color w:val="215868"/>
          <w:sz w:val="20"/>
          <w:szCs w:val="20"/>
        </w:rPr>
      </w:pPr>
    </w:p>
    <w:p w14:paraId="7D9E4B96" w14:textId="77777777" w:rsidR="0038041B" w:rsidRPr="005152D2" w:rsidRDefault="0038041B" w:rsidP="00763153">
      <w:pPr>
        <w:ind w:left="851" w:hanging="425"/>
        <w:rPr>
          <w:rFonts w:ascii="Arial Narrow" w:hAnsi="Arial Narrow"/>
          <w:color w:val="215868"/>
          <w:sz w:val="20"/>
          <w:szCs w:val="20"/>
        </w:rPr>
      </w:pPr>
      <w:r w:rsidRPr="005152D2">
        <w:rPr>
          <w:rFonts w:ascii="Arial Narrow" w:hAnsi="Arial Narrow"/>
          <w:color w:val="215868"/>
          <w:sz w:val="20"/>
          <w:szCs w:val="20"/>
        </w:rPr>
        <w:t xml:space="preserve">11.2.  A szerződő felek rögzítik, hogy jelen </w:t>
      </w:r>
      <w:r>
        <w:rPr>
          <w:rFonts w:ascii="Arial Narrow" w:hAnsi="Arial Narrow"/>
          <w:color w:val="215868"/>
          <w:sz w:val="20"/>
          <w:szCs w:val="20"/>
        </w:rPr>
        <w:t>S</w:t>
      </w:r>
      <w:r w:rsidRPr="005152D2">
        <w:rPr>
          <w:rFonts w:ascii="Arial Narrow" w:hAnsi="Arial Narrow"/>
          <w:color w:val="215868"/>
          <w:sz w:val="20"/>
          <w:szCs w:val="20"/>
        </w:rPr>
        <w:t xml:space="preserve">zerződést érintő kérdésekben, ill. a tervek véleményezésében, egyeztetésében, állásfoglalásra jogosult képviselő: </w:t>
      </w:r>
    </w:p>
    <w:p w14:paraId="3CC6B9C5" w14:textId="77777777" w:rsidR="0038041B" w:rsidRPr="005152D2" w:rsidRDefault="0038041B" w:rsidP="009E5C2D">
      <w:pPr>
        <w:rPr>
          <w:rFonts w:ascii="Arial Narrow" w:hAnsi="Arial Narrow"/>
          <w:color w:val="215868"/>
          <w:sz w:val="20"/>
          <w:szCs w:val="20"/>
        </w:rPr>
      </w:pPr>
    </w:p>
    <w:p w14:paraId="2ED19335" w14:textId="77777777" w:rsidR="0038041B" w:rsidRPr="005152D2" w:rsidRDefault="0038041B" w:rsidP="00763153">
      <w:pPr>
        <w:ind w:left="851"/>
        <w:rPr>
          <w:rFonts w:ascii="Arial Narrow" w:hAnsi="Arial Narrow"/>
          <w:color w:val="215868"/>
          <w:sz w:val="20"/>
          <w:szCs w:val="20"/>
          <w:u w:val="single"/>
        </w:rPr>
      </w:pPr>
      <w:r w:rsidRPr="005152D2">
        <w:rPr>
          <w:rFonts w:ascii="Arial Narrow" w:hAnsi="Arial Narrow"/>
          <w:color w:val="215868"/>
          <w:sz w:val="20"/>
          <w:szCs w:val="20"/>
          <w:u w:val="single"/>
        </w:rPr>
        <w:t>Megrendelő részéről:</w:t>
      </w:r>
    </w:p>
    <w:p w14:paraId="39092D86" w14:textId="113541BB" w:rsidR="0038041B" w:rsidRPr="005152D2" w:rsidRDefault="0038041B" w:rsidP="00763153">
      <w:pPr>
        <w:ind w:left="851"/>
        <w:rPr>
          <w:rFonts w:ascii="Arial Narrow" w:hAnsi="Arial Narrow"/>
          <w:color w:val="215868"/>
          <w:sz w:val="20"/>
          <w:szCs w:val="20"/>
        </w:rPr>
      </w:pPr>
      <w:r w:rsidRPr="005152D2">
        <w:rPr>
          <w:rFonts w:ascii="Arial Narrow" w:hAnsi="Arial Narrow"/>
          <w:color w:val="215868"/>
          <w:sz w:val="20"/>
          <w:szCs w:val="20"/>
        </w:rPr>
        <w:t xml:space="preserve">név, </w:t>
      </w:r>
      <w:r w:rsidR="00273120" w:rsidRPr="005152D2">
        <w:rPr>
          <w:rFonts w:ascii="Arial Narrow" w:hAnsi="Arial Narrow"/>
          <w:color w:val="215868"/>
          <w:sz w:val="20"/>
          <w:szCs w:val="20"/>
        </w:rPr>
        <w:t>beosztás:</w:t>
      </w:r>
      <w:r w:rsidR="00273120">
        <w:rPr>
          <w:rFonts w:ascii="Arial Narrow" w:hAnsi="Arial Narrow"/>
          <w:color w:val="215868"/>
          <w:sz w:val="20"/>
          <w:szCs w:val="20"/>
        </w:rPr>
        <w:t xml:space="preserve"> </w:t>
      </w:r>
      <w:r w:rsidRPr="005152D2">
        <w:rPr>
          <w:rFonts w:ascii="Arial Narrow" w:hAnsi="Arial Narrow"/>
          <w:color w:val="215868"/>
          <w:sz w:val="20"/>
          <w:szCs w:val="20"/>
        </w:rPr>
        <w:t xml:space="preserve">…………………. </w:t>
      </w:r>
    </w:p>
    <w:p w14:paraId="30243C48" w14:textId="77777777" w:rsidR="0038041B" w:rsidRPr="005152D2" w:rsidRDefault="0038041B" w:rsidP="009E5C2D">
      <w:pPr>
        <w:rPr>
          <w:rFonts w:ascii="Arial Narrow" w:hAnsi="Arial Narrow"/>
          <w:color w:val="215868"/>
          <w:sz w:val="20"/>
          <w:szCs w:val="20"/>
        </w:rPr>
      </w:pPr>
    </w:p>
    <w:p w14:paraId="79295E62" w14:textId="77777777" w:rsidR="0038041B" w:rsidRPr="005152D2" w:rsidRDefault="0038041B" w:rsidP="00763153">
      <w:pPr>
        <w:ind w:firstLine="851"/>
        <w:rPr>
          <w:rFonts w:ascii="Arial Narrow" w:hAnsi="Arial Narrow"/>
          <w:color w:val="215868"/>
          <w:sz w:val="20"/>
          <w:szCs w:val="20"/>
          <w:u w:val="single"/>
        </w:rPr>
      </w:pPr>
      <w:r w:rsidRPr="005152D2">
        <w:rPr>
          <w:rFonts w:ascii="Arial Narrow" w:hAnsi="Arial Narrow"/>
          <w:color w:val="215868"/>
          <w:sz w:val="20"/>
          <w:szCs w:val="20"/>
          <w:u w:val="single"/>
        </w:rPr>
        <w:t>Tervező részéről:</w:t>
      </w:r>
    </w:p>
    <w:p w14:paraId="4316D9B3" w14:textId="45BE1EA8"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név, beosztás:</w:t>
      </w:r>
      <w:r w:rsidR="00273120">
        <w:rPr>
          <w:rFonts w:ascii="Arial Narrow" w:hAnsi="Arial Narrow"/>
          <w:color w:val="215868"/>
          <w:sz w:val="20"/>
          <w:szCs w:val="20"/>
        </w:rPr>
        <w:t xml:space="preserve"> </w:t>
      </w:r>
      <w:r w:rsidRPr="005152D2">
        <w:rPr>
          <w:rFonts w:ascii="Arial Narrow" w:hAnsi="Arial Narrow"/>
          <w:color w:val="215868"/>
          <w:sz w:val="20"/>
          <w:szCs w:val="20"/>
        </w:rPr>
        <w:t>…………………</w:t>
      </w:r>
    </w:p>
    <w:p w14:paraId="5EAA8ADB" w14:textId="77777777" w:rsidR="0038041B" w:rsidRPr="005152D2" w:rsidRDefault="0038041B" w:rsidP="009E5C2D">
      <w:pPr>
        <w:rPr>
          <w:rFonts w:ascii="Arial Narrow" w:hAnsi="Arial Narrow"/>
          <w:color w:val="215868"/>
          <w:sz w:val="20"/>
          <w:szCs w:val="20"/>
        </w:rPr>
      </w:pPr>
    </w:p>
    <w:p w14:paraId="4F9DE3CD" w14:textId="77777777"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 xml:space="preserve">A Tervező más személyektől észrevételt, kifogást nem fogadhat el. </w:t>
      </w:r>
    </w:p>
    <w:p w14:paraId="77390D0E" w14:textId="77777777" w:rsidR="0038041B" w:rsidRPr="005152D2" w:rsidRDefault="0038041B" w:rsidP="009E5C2D">
      <w:pPr>
        <w:rPr>
          <w:rFonts w:ascii="Arial Narrow" w:hAnsi="Arial Narrow"/>
          <w:color w:val="215868"/>
          <w:sz w:val="20"/>
          <w:szCs w:val="20"/>
        </w:rPr>
      </w:pPr>
    </w:p>
    <w:p w14:paraId="62B6CD44" w14:textId="77777777" w:rsidR="0038041B" w:rsidRPr="005152D2" w:rsidRDefault="0038041B" w:rsidP="00DE4CE8">
      <w:pPr>
        <w:ind w:left="851" w:hanging="425"/>
        <w:jc w:val="both"/>
        <w:rPr>
          <w:rFonts w:ascii="Arial Narrow" w:hAnsi="Arial Narrow"/>
          <w:color w:val="215868"/>
          <w:sz w:val="20"/>
          <w:szCs w:val="20"/>
        </w:rPr>
      </w:pPr>
      <w:r w:rsidRPr="005152D2">
        <w:rPr>
          <w:rFonts w:ascii="Arial Narrow" w:hAnsi="Arial Narrow"/>
          <w:color w:val="215868"/>
          <w:sz w:val="20"/>
          <w:szCs w:val="20"/>
        </w:rPr>
        <w:t>11.3. 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zerződés teljesítése során az egymásnak küldött írásbeli nyilatkozataikat (ideértve a Tervező által kibocsátott számlákat, műszaki-, illetőleg jognyilatkozatokat) az alábbi címekre küldhetik meg:</w:t>
      </w:r>
    </w:p>
    <w:p w14:paraId="19ED9B39" w14:textId="77777777" w:rsidR="0038041B" w:rsidRPr="005152D2" w:rsidRDefault="0038041B" w:rsidP="009E5C2D">
      <w:pPr>
        <w:rPr>
          <w:rFonts w:ascii="Arial Narrow" w:hAnsi="Arial Narrow"/>
          <w:color w:val="215868"/>
          <w:sz w:val="20"/>
          <w:szCs w:val="20"/>
          <w:u w:val="single"/>
        </w:rPr>
      </w:pPr>
    </w:p>
    <w:p w14:paraId="4B68944D" w14:textId="77777777" w:rsidR="0038041B" w:rsidRPr="005152D2" w:rsidRDefault="0038041B" w:rsidP="00763153">
      <w:pPr>
        <w:ind w:left="851"/>
        <w:rPr>
          <w:rFonts w:ascii="Arial Narrow" w:hAnsi="Arial Narrow"/>
          <w:color w:val="215868"/>
          <w:sz w:val="20"/>
          <w:szCs w:val="20"/>
          <w:u w:val="single"/>
        </w:rPr>
      </w:pPr>
      <w:r w:rsidRPr="005152D2">
        <w:rPr>
          <w:rFonts w:ascii="Arial Narrow" w:hAnsi="Arial Narrow"/>
          <w:color w:val="215868"/>
          <w:sz w:val="20"/>
          <w:szCs w:val="20"/>
          <w:u w:val="single"/>
        </w:rPr>
        <w:t>Megrendelő részéről:</w:t>
      </w:r>
    </w:p>
    <w:p w14:paraId="060E2977" w14:textId="269653D9"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levelezési cím:</w:t>
      </w:r>
      <w:r w:rsidR="00273120">
        <w:rPr>
          <w:rFonts w:ascii="Arial Narrow" w:hAnsi="Arial Narrow"/>
          <w:color w:val="215868"/>
          <w:sz w:val="20"/>
          <w:szCs w:val="20"/>
        </w:rPr>
        <w:t xml:space="preserve"> </w:t>
      </w:r>
      <w:r w:rsidRPr="005152D2">
        <w:rPr>
          <w:rFonts w:ascii="Arial Narrow" w:hAnsi="Arial Narrow"/>
          <w:color w:val="215868"/>
          <w:sz w:val="20"/>
          <w:szCs w:val="20"/>
        </w:rPr>
        <w:t>……………………</w:t>
      </w:r>
      <w:r w:rsidR="00273120">
        <w:rPr>
          <w:rFonts w:ascii="Arial Narrow" w:hAnsi="Arial Narrow"/>
          <w:color w:val="215868"/>
          <w:sz w:val="20"/>
          <w:szCs w:val="20"/>
        </w:rPr>
        <w:t>.</w:t>
      </w:r>
    </w:p>
    <w:p w14:paraId="68596563"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e-mail: ………………………..........</w:t>
      </w:r>
    </w:p>
    <w:p w14:paraId="489378C8" w14:textId="64B5729E"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telefon: ……………………………</w:t>
      </w:r>
      <w:r w:rsidR="00273120">
        <w:rPr>
          <w:rFonts w:ascii="Arial Narrow" w:hAnsi="Arial Narrow"/>
          <w:color w:val="215868"/>
          <w:sz w:val="20"/>
          <w:szCs w:val="20"/>
        </w:rPr>
        <w:t>..</w:t>
      </w:r>
    </w:p>
    <w:p w14:paraId="5C8D671F" w14:textId="75CCB4E4"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telefax:……………………………</w:t>
      </w:r>
      <w:r w:rsidR="00273120">
        <w:rPr>
          <w:rFonts w:ascii="Arial Narrow" w:hAnsi="Arial Narrow"/>
          <w:color w:val="215868"/>
          <w:sz w:val="20"/>
          <w:szCs w:val="20"/>
        </w:rPr>
        <w:t>…</w:t>
      </w:r>
    </w:p>
    <w:p w14:paraId="37BA01A1" w14:textId="77777777" w:rsidR="0038041B" w:rsidRPr="005152D2" w:rsidRDefault="0038041B" w:rsidP="009E5C2D">
      <w:pPr>
        <w:rPr>
          <w:rFonts w:ascii="Arial Narrow" w:hAnsi="Arial Narrow"/>
          <w:color w:val="215868"/>
          <w:sz w:val="20"/>
          <w:szCs w:val="20"/>
          <w:u w:val="single"/>
        </w:rPr>
      </w:pPr>
    </w:p>
    <w:p w14:paraId="75DD5082" w14:textId="77777777" w:rsidR="0038041B" w:rsidRPr="005152D2" w:rsidRDefault="0038041B" w:rsidP="00763153">
      <w:pPr>
        <w:ind w:left="142" w:firstLine="709"/>
        <w:rPr>
          <w:rFonts w:ascii="Arial Narrow" w:hAnsi="Arial Narrow"/>
          <w:color w:val="215868"/>
          <w:sz w:val="20"/>
          <w:szCs w:val="20"/>
          <w:u w:val="single"/>
        </w:rPr>
      </w:pPr>
      <w:r w:rsidRPr="005152D2">
        <w:rPr>
          <w:rFonts w:ascii="Arial Narrow" w:hAnsi="Arial Narrow"/>
          <w:color w:val="215868"/>
          <w:sz w:val="20"/>
          <w:szCs w:val="20"/>
          <w:u w:val="single"/>
        </w:rPr>
        <w:t>Tervező részéről:</w:t>
      </w:r>
    </w:p>
    <w:p w14:paraId="46666EF5" w14:textId="1CDAFDDC"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levelezési cím:</w:t>
      </w:r>
      <w:r w:rsidR="00273120">
        <w:rPr>
          <w:rFonts w:ascii="Arial Narrow" w:hAnsi="Arial Narrow"/>
          <w:color w:val="215868"/>
          <w:sz w:val="20"/>
          <w:szCs w:val="20"/>
        </w:rPr>
        <w:t xml:space="preserve"> </w:t>
      </w:r>
      <w:r w:rsidRPr="005152D2">
        <w:rPr>
          <w:rFonts w:ascii="Arial Narrow" w:hAnsi="Arial Narrow"/>
          <w:color w:val="215868"/>
          <w:sz w:val="20"/>
          <w:szCs w:val="20"/>
        </w:rPr>
        <w:t>…………………….</w:t>
      </w:r>
    </w:p>
    <w:p w14:paraId="62BB7DDA"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e-mail: ………………………..........</w:t>
      </w:r>
    </w:p>
    <w:p w14:paraId="4DD7EDA9" w14:textId="49448EBB"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telefon: ……………………………</w:t>
      </w:r>
      <w:r w:rsidR="00273120">
        <w:rPr>
          <w:rFonts w:ascii="Arial Narrow" w:hAnsi="Arial Narrow"/>
          <w:color w:val="215868"/>
          <w:sz w:val="20"/>
          <w:szCs w:val="20"/>
        </w:rPr>
        <w:t>..</w:t>
      </w:r>
    </w:p>
    <w:p w14:paraId="6FC54196" w14:textId="65CA9F7A"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telefax:</w:t>
      </w:r>
      <w:r w:rsidR="00273120">
        <w:rPr>
          <w:rFonts w:ascii="Arial Narrow" w:hAnsi="Arial Narrow"/>
          <w:color w:val="215868"/>
          <w:sz w:val="20"/>
          <w:szCs w:val="20"/>
        </w:rPr>
        <w:t xml:space="preserve"> …</w:t>
      </w:r>
      <w:r w:rsidRPr="005152D2">
        <w:rPr>
          <w:rFonts w:ascii="Arial Narrow" w:hAnsi="Arial Narrow"/>
          <w:color w:val="215868"/>
          <w:sz w:val="20"/>
          <w:szCs w:val="20"/>
        </w:rPr>
        <w:t>……………………..........</w:t>
      </w:r>
    </w:p>
    <w:p w14:paraId="7D72057C" w14:textId="77777777" w:rsidR="0038041B" w:rsidRPr="005152D2" w:rsidRDefault="0038041B" w:rsidP="009E5C2D">
      <w:pPr>
        <w:rPr>
          <w:rFonts w:ascii="Arial Narrow" w:hAnsi="Arial Narrow"/>
          <w:color w:val="215868"/>
          <w:sz w:val="20"/>
          <w:szCs w:val="20"/>
        </w:rPr>
      </w:pPr>
    </w:p>
    <w:p w14:paraId="1A4958C4" w14:textId="77777777" w:rsidR="0038041B" w:rsidRPr="005152D2" w:rsidRDefault="0038041B" w:rsidP="009E5C2D">
      <w:pPr>
        <w:suppressAutoHyphens/>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lastRenderedPageBreak/>
        <w:t xml:space="preserve"> </w:t>
      </w:r>
    </w:p>
    <w:p w14:paraId="0ADF0E47" w14:textId="77777777" w:rsidR="0038041B" w:rsidRPr="005152D2" w:rsidRDefault="0038041B" w:rsidP="00DE4CE8">
      <w:pPr>
        <w:suppressAutoHyphens/>
        <w:ind w:left="851" w:hanging="425"/>
        <w:jc w:val="both"/>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t>11.4. 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 xml:space="preserve">zerződésben nem szabályozott kérdésekben a mindenkor hatályos magyar jogszabályok - így különösen a Ptk. és az 1999. évi LXXVI. tv vonatkozó szabályai - az irányadóak. </w:t>
      </w:r>
    </w:p>
    <w:p w14:paraId="2A3380AD" w14:textId="77777777" w:rsidR="0038041B" w:rsidRPr="005152D2" w:rsidRDefault="0038041B" w:rsidP="009E5C2D">
      <w:pPr>
        <w:rPr>
          <w:rFonts w:ascii="Arial Narrow" w:hAnsi="Arial Narrow"/>
          <w:color w:val="215868"/>
          <w:sz w:val="20"/>
          <w:szCs w:val="20"/>
        </w:rPr>
      </w:pPr>
    </w:p>
    <w:p w14:paraId="14DC403F" w14:textId="77777777" w:rsidR="0038041B" w:rsidRPr="005152D2" w:rsidRDefault="0038041B" w:rsidP="009E5C2D">
      <w:pPr>
        <w:rPr>
          <w:rFonts w:ascii="Arial Narrow" w:hAnsi="Arial Narrow"/>
          <w:color w:val="215868"/>
          <w:sz w:val="20"/>
          <w:szCs w:val="20"/>
        </w:rPr>
      </w:pPr>
    </w:p>
    <w:p w14:paraId="60996ABB" w14:textId="77777777" w:rsidR="0038041B" w:rsidRPr="005152D2" w:rsidRDefault="0038041B" w:rsidP="00DE4CE8">
      <w:pPr>
        <w:jc w:val="both"/>
        <w:rPr>
          <w:rFonts w:ascii="Arial Narrow" w:hAnsi="Arial Narrow"/>
          <w:color w:val="215868"/>
          <w:sz w:val="20"/>
          <w:szCs w:val="20"/>
        </w:rPr>
      </w:pPr>
      <w:r w:rsidRPr="005152D2">
        <w:rPr>
          <w:rFonts w:ascii="Arial Narrow" w:hAnsi="Arial Narrow"/>
          <w:color w:val="215868"/>
          <w:sz w:val="20"/>
          <w:szCs w:val="20"/>
        </w:rPr>
        <w:t xml:space="preserve">Ezt követően a szerződő felek törvényes képviselői, a jelen szerződést annak elolvasását és értelmezését követően, mint ügyleti akaratukkal mindenben egyezőt helybenhagyólag aláírták. </w:t>
      </w:r>
    </w:p>
    <w:p w14:paraId="78A06A76" w14:textId="77777777" w:rsidR="0038041B" w:rsidRPr="005152D2" w:rsidRDefault="0038041B" w:rsidP="009E5C2D">
      <w:pPr>
        <w:rPr>
          <w:rFonts w:ascii="Arial Narrow" w:hAnsi="Arial Narrow"/>
          <w:color w:val="215868"/>
          <w:sz w:val="20"/>
          <w:szCs w:val="20"/>
        </w:rPr>
      </w:pPr>
    </w:p>
    <w:p w14:paraId="3D212B9A" w14:textId="2954F5A5" w:rsidR="0038041B" w:rsidRPr="005152D2" w:rsidRDefault="0038041B" w:rsidP="009E5C2D">
      <w:pPr>
        <w:rPr>
          <w:rFonts w:ascii="Arial Narrow" w:hAnsi="Arial Narrow"/>
          <w:color w:val="215868"/>
          <w:sz w:val="20"/>
          <w:szCs w:val="20"/>
        </w:rPr>
      </w:pPr>
      <w:r w:rsidRPr="005152D2">
        <w:rPr>
          <w:rFonts w:ascii="Arial Narrow" w:hAnsi="Arial Narrow"/>
          <w:color w:val="215868"/>
          <w:sz w:val="20"/>
          <w:szCs w:val="20"/>
        </w:rPr>
        <w:t>Kelt:</w:t>
      </w:r>
      <w:r w:rsidR="00273120">
        <w:rPr>
          <w:rFonts w:ascii="Arial Narrow" w:hAnsi="Arial Narrow"/>
          <w:color w:val="215868"/>
          <w:sz w:val="20"/>
          <w:szCs w:val="20"/>
        </w:rPr>
        <w:t xml:space="preserve"> </w:t>
      </w:r>
      <w:r w:rsidRPr="005152D2">
        <w:rPr>
          <w:rFonts w:ascii="Arial Narrow" w:hAnsi="Arial Narrow"/>
          <w:color w:val="215868"/>
          <w:sz w:val="20"/>
          <w:szCs w:val="20"/>
        </w:rPr>
        <w:t>…………………………………………………..</w:t>
      </w:r>
    </w:p>
    <w:p w14:paraId="3C927ACD" w14:textId="77777777" w:rsidR="0038041B" w:rsidRPr="005152D2" w:rsidRDefault="0038041B" w:rsidP="009E5C2D">
      <w:pPr>
        <w:rPr>
          <w:rFonts w:ascii="Arial Narrow" w:hAnsi="Arial Narrow"/>
          <w:color w:val="215868"/>
          <w:sz w:val="20"/>
          <w:szCs w:val="20"/>
        </w:rPr>
      </w:pPr>
    </w:p>
    <w:p w14:paraId="5A7DEBBA" w14:textId="77777777" w:rsidR="0038041B" w:rsidRPr="005152D2" w:rsidRDefault="0038041B" w:rsidP="009E5C2D">
      <w:pPr>
        <w:rPr>
          <w:rFonts w:ascii="Arial Narrow" w:hAnsi="Arial Narrow"/>
          <w:color w:val="215868"/>
          <w:sz w:val="20"/>
          <w:szCs w:val="20"/>
        </w:rPr>
      </w:pPr>
    </w:p>
    <w:p w14:paraId="2BC935EF" w14:textId="77777777" w:rsidR="0038041B" w:rsidRPr="005152D2" w:rsidRDefault="0038041B" w:rsidP="009E5C2D">
      <w:pPr>
        <w:rPr>
          <w:rFonts w:ascii="Arial Narrow" w:hAnsi="Arial Narrow"/>
          <w:color w:val="215868"/>
          <w:sz w:val="20"/>
          <w:szCs w:val="20"/>
        </w:rPr>
      </w:pPr>
    </w:p>
    <w:p w14:paraId="6126D2DC" w14:textId="77777777" w:rsidR="0038041B" w:rsidRPr="005152D2" w:rsidRDefault="0038041B" w:rsidP="009E5C2D">
      <w:pPr>
        <w:ind w:firstLine="709"/>
        <w:rPr>
          <w:rFonts w:ascii="Arial Narrow" w:hAnsi="Arial Narrow"/>
          <w:color w:val="215868"/>
          <w:sz w:val="20"/>
          <w:szCs w:val="20"/>
        </w:rPr>
      </w:pPr>
      <w:r w:rsidRPr="005152D2">
        <w:rPr>
          <w:rFonts w:ascii="Arial Narrow" w:hAnsi="Arial Narrow"/>
          <w:color w:val="215868"/>
          <w:sz w:val="20"/>
          <w:szCs w:val="20"/>
        </w:rPr>
        <w:t>…………………………………..</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w:t>
      </w:r>
    </w:p>
    <w:p w14:paraId="2974353D" w14:textId="0F3B772A" w:rsidR="0038041B" w:rsidRPr="005152D2" w:rsidRDefault="0038041B" w:rsidP="00DE4CE8">
      <w:pPr>
        <w:tabs>
          <w:tab w:val="left" w:pos="3402"/>
          <w:tab w:val="left" w:pos="4820"/>
          <w:tab w:val="left" w:pos="6379"/>
          <w:tab w:val="left" w:pos="6663"/>
        </w:tabs>
        <w:ind w:left="709" w:firstLine="709"/>
        <w:rPr>
          <w:rFonts w:ascii="Arial Narrow" w:hAnsi="Arial Narrow"/>
          <w:color w:val="215868"/>
          <w:sz w:val="20"/>
          <w:szCs w:val="20"/>
        </w:rPr>
      </w:pPr>
      <w:r w:rsidRPr="005152D2">
        <w:rPr>
          <w:rFonts w:ascii="Arial Narrow" w:hAnsi="Arial Narrow"/>
          <w:color w:val="215868"/>
          <w:sz w:val="20"/>
          <w:szCs w:val="20"/>
        </w:rPr>
        <w:t>Megrendelő</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r>
      <w:r w:rsidR="00DE4CE8">
        <w:rPr>
          <w:rFonts w:ascii="Arial Narrow" w:hAnsi="Arial Narrow"/>
          <w:color w:val="215868"/>
          <w:sz w:val="20"/>
          <w:szCs w:val="20"/>
        </w:rPr>
        <w:tab/>
      </w:r>
      <w:r w:rsidRPr="005152D2">
        <w:rPr>
          <w:rFonts w:ascii="Arial Narrow" w:hAnsi="Arial Narrow"/>
          <w:color w:val="215868"/>
          <w:sz w:val="20"/>
          <w:szCs w:val="20"/>
        </w:rPr>
        <w:t>Tervező</w:t>
      </w:r>
    </w:p>
    <w:p w14:paraId="6A2B2D8A" w14:textId="77777777" w:rsidR="0038041B" w:rsidRDefault="0038041B" w:rsidP="005152D2">
      <w:pPr>
        <w:rPr>
          <w:rFonts w:ascii="Arial Narrow" w:hAnsi="Arial Narrow"/>
          <w:color w:val="215868"/>
          <w:sz w:val="20"/>
          <w:szCs w:val="20"/>
        </w:rPr>
      </w:pPr>
    </w:p>
    <w:p w14:paraId="157EF2CF" w14:textId="77777777" w:rsidR="0038041B" w:rsidRDefault="0038041B" w:rsidP="005152D2">
      <w:pPr>
        <w:rPr>
          <w:rFonts w:ascii="Arial Narrow" w:hAnsi="Arial Narrow"/>
          <w:color w:val="215868"/>
          <w:sz w:val="20"/>
          <w:szCs w:val="20"/>
        </w:rPr>
      </w:pPr>
    </w:p>
    <w:p w14:paraId="3D55054F" w14:textId="77777777" w:rsidR="00F70A23" w:rsidRDefault="00F70A23" w:rsidP="005152D2">
      <w:pPr>
        <w:rPr>
          <w:rFonts w:ascii="Arial Narrow" w:hAnsi="Arial Narrow"/>
          <w:color w:val="215868"/>
          <w:sz w:val="20"/>
          <w:szCs w:val="20"/>
        </w:rPr>
      </w:pPr>
    </w:p>
    <w:p w14:paraId="46632905" w14:textId="77777777" w:rsidR="00F70A23" w:rsidRDefault="00F70A23" w:rsidP="005152D2">
      <w:pPr>
        <w:rPr>
          <w:rFonts w:ascii="Arial Narrow" w:hAnsi="Arial Narrow"/>
          <w:color w:val="215868"/>
          <w:sz w:val="20"/>
          <w:szCs w:val="20"/>
        </w:rPr>
      </w:pPr>
    </w:p>
    <w:p w14:paraId="015A9953" w14:textId="77777777" w:rsidR="00F70A23" w:rsidRDefault="00F70A23" w:rsidP="005152D2">
      <w:pPr>
        <w:rPr>
          <w:rFonts w:ascii="Arial Narrow" w:hAnsi="Arial Narrow"/>
          <w:color w:val="215868"/>
          <w:sz w:val="20"/>
          <w:szCs w:val="20"/>
        </w:rPr>
      </w:pPr>
    </w:p>
    <w:p w14:paraId="4A9532E2" w14:textId="77777777" w:rsidR="00F70A23" w:rsidRPr="005152D2" w:rsidRDefault="00F70A23" w:rsidP="005152D2">
      <w:pPr>
        <w:rPr>
          <w:rFonts w:ascii="Arial Narrow" w:hAnsi="Arial Narrow"/>
          <w:color w:val="215868"/>
          <w:sz w:val="20"/>
          <w:szCs w:val="20"/>
        </w:rPr>
      </w:pPr>
    </w:p>
    <w:p w14:paraId="4235A359" w14:textId="77777777" w:rsidR="0038041B" w:rsidRPr="005152D2" w:rsidRDefault="0038041B" w:rsidP="005152D2">
      <w:pPr>
        <w:rPr>
          <w:rFonts w:ascii="Arial Narrow" w:hAnsi="Arial Narrow"/>
          <w:color w:val="215868"/>
          <w:sz w:val="20"/>
          <w:szCs w:val="20"/>
        </w:rPr>
      </w:pPr>
      <w:r w:rsidRPr="005152D2">
        <w:rPr>
          <w:rFonts w:ascii="Arial Narrow" w:hAnsi="Arial Narrow"/>
          <w:color w:val="215868"/>
          <w:sz w:val="20"/>
          <w:szCs w:val="20"/>
        </w:rPr>
        <w:t>Mellékletek:</w:t>
      </w:r>
      <w:r w:rsidRPr="005152D2">
        <w:rPr>
          <w:rFonts w:ascii="Arial Narrow" w:hAnsi="Arial Narrow"/>
          <w:color w:val="215868"/>
          <w:sz w:val="20"/>
          <w:szCs w:val="20"/>
        </w:rPr>
        <w:tab/>
        <w:t>1. sz. melléklet:</w:t>
      </w:r>
      <w:r w:rsidRPr="005152D2">
        <w:rPr>
          <w:rFonts w:ascii="Arial Narrow" w:hAnsi="Arial Narrow"/>
          <w:color w:val="215868"/>
          <w:sz w:val="20"/>
          <w:szCs w:val="20"/>
        </w:rPr>
        <w:tab/>
      </w:r>
      <w:r w:rsidRPr="005152D2">
        <w:rPr>
          <w:rFonts w:ascii="Arial Narrow" w:hAnsi="Arial Narrow"/>
          <w:color w:val="215868"/>
          <w:sz w:val="20"/>
          <w:szCs w:val="20"/>
        </w:rPr>
        <w:tab/>
        <w:t>Tervezési program</w:t>
      </w:r>
    </w:p>
    <w:p w14:paraId="1EC8775C" w14:textId="77777777" w:rsidR="0038041B" w:rsidRPr="005152D2" w:rsidRDefault="0038041B" w:rsidP="005152D2">
      <w:pPr>
        <w:rPr>
          <w:rFonts w:ascii="Arial Narrow" w:hAnsi="Arial Narrow"/>
          <w:color w:val="215868"/>
          <w:sz w:val="20"/>
          <w:szCs w:val="20"/>
        </w:rPr>
      </w:pPr>
      <w:r w:rsidRPr="005152D2">
        <w:rPr>
          <w:rFonts w:ascii="Arial Narrow" w:hAnsi="Arial Narrow"/>
          <w:color w:val="215868"/>
          <w:sz w:val="20"/>
          <w:szCs w:val="20"/>
        </w:rPr>
        <w:tab/>
      </w:r>
      <w:r w:rsidRPr="005152D2">
        <w:rPr>
          <w:rFonts w:ascii="Arial Narrow" w:hAnsi="Arial Narrow"/>
          <w:color w:val="215868"/>
          <w:sz w:val="20"/>
          <w:szCs w:val="20"/>
        </w:rPr>
        <w:tab/>
        <w:t>2. sz. melléklet:</w:t>
      </w:r>
      <w:r w:rsidRPr="005152D2">
        <w:rPr>
          <w:rFonts w:ascii="Arial Narrow" w:hAnsi="Arial Narrow"/>
          <w:color w:val="215868"/>
          <w:sz w:val="20"/>
          <w:szCs w:val="20"/>
        </w:rPr>
        <w:tab/>
      </w:r>
      <w:r w:rsidRPr="005152D2">
        <w:rPr>
          <w:rFonts w:ascii="Arial Narrow" w:hAnsi="Arial Narrow"/>
          <w:color w:val="215868"/>
          <w:sz w:val="20"/>
          <w:szCs w:val="20"/>
        </w:rPr>
        <w:tab/>
        <w:t>………………………</w:t>
      </w:r>
    </w:p>
    <w:sectPr w:rsidR="0038041B" w:rsidRPr="005152D2" w:rsidSect="009D4794">
      <w:headerReference w:type="default" r:id="rId8"/>
      <w:footerReference w:type="even" r:id="rId9"/>
      <w:footerReference w:type="default" r:id="rId10"/>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D2C5" w14:textId="77777777" w:rsidR="00B64CCF" w:rsidRDefault="00B64CCF">
      <w:r>
        <w:separator/>
      </w:r>
    </w:p>
  </w:endnote>
  <w:endnote w:type="continuationSeparator" w:id="0">
    <w:p w14:paraId="231FC72B" w14:textId="77777777" w:rsidR="00B64CCF" w:rsidRDefault="00B6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C5BC" w14:textId="0134EEFF" w:rsidR="0038041B" w:rsidRDefault="006E438C" w:rsidP="00C43765">
    <w:pPr>
      <w:pStyle w:val="llb"/>
      <w:framePr w:wrap="around" w:vAnchor="text" w:hAnchor="margin" w:xAlign="center" w:y="1"/>
      <w:rPr>
        <w:rStyle w:val="Oldalszm"/>
      </w:rPr>
    </w:pPr>
    <w:r>
      <w:rPr>
        <w:rStyle w:val="Oldalszm"/>
      </w:rPr>
      <w:fldChar w:fldCharType="begin"/>
    </w:r>
    <w:r w:rsidR="0038041B">
      <w:rPr>
        <w:rStyle w:val="Oldalszm"/>
      </w:rPr>
      <w:instrText xml:space="preserve">PAGE  </w:instrText>
    </w:r>
    <w:r>
      <w:rPr>
        <w:rStyle w:val="Oldalszm"/>
      </w:rPr>
      <w:fldChar w:fldCharType="separate"/>
    </w:r>
    <w:r w:rsidR="003E3AAE">
      <w:rPr>
        <w:rStyle w:val="Oldalszm"/>
        <w:noProof/>
      </w:rPr>
      <w:t>1</w:t>
    </w:r>
    <w:r>
      <w:rPr>
        <w:rStyle w:val="Oldalszm"/>
      </w:rPr>
      <w:fldChar w:fldCharType="end"/>
    </w:r>
  </w:p>
  <w:p w14:paraId="0383C96B" w14:textId="77777777" w:rsidR="0038041B" w:rsidRDefault="0038041B"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3ED" w14:textId="77777777" w:rsidR="003E3AAE" w:rsidRDefault="003E3AAE">
    <w:pPr>
      <w:pStyle w:val="llb"/>
      <w:jc w:val="right"/>
    </w:pPr>
  </w:p>
  <w:sdt>
    <w:sdtPr>
      <w:id w:val="1432317768"/>
      <w:docPartObj>
        <w:docPartGallery w:val="Page Numbers (Bottom of Page)"/>
        <w:docPartUnique/>
      </w:docPartObj>
    </w:sdtPr>
    <w:sdtEndPr>
      <w:rPr>
        <w:rFonts w:ascii="Arial Narrow" w:hAnsi="Arial Narrow"/>
        <w:sz w:val="20"/>
        <w:szCs w:val="20"/>
      </w:rPr>
    </w:sdtEndPr>
    <w:sdtContent>
      <w:p w14:paraId="28A91C09" w14:textId="39DF050E" w:rsidR="003E3AAE" w:rsidRPr="00AE3EA1" w:rsidRDefault="003E3AAE" w:rsidP="00BA4111">
        <w:pPr>
          <w:pStyle w:val="llb"/>
          <w:pBdr>
            <w:top w:val="single" w:sz="4" w:space="1" w:color="auto"/>
          </w:pBdr>
          <w:tabs>
            <w:tab w:val="clear" w:pos="9072"/>
            <w:tab w:val="right" w:pos="9354"/>
          </w:tabs>
          <w:jc w:val="right"/>
          <w:rPr>
            <w:rFonts w:ascii="Arial Narrow" w:hAnsi="Arial Narrow"/>
            <w:sz w:val="20"/>
            <w:szCs w:val="20"/>
          </w:rPr>
        </w:pPr>
        <w:r w:rsidRPr="00AE3EA1">
          <w:rPr>
            <w:rFonts w:ascii="Arial Narrow" w:hAnsi="Arial Narrow"/>
            <w:sz w:val="20"/>
            <w:szCs w:val="20"/>
          </w:rPr>
          <w:fldChar w:fldCharType="begin"/>
        </w:r>
        <w:r w:rsidRPr="00AE3EA1">
          <w:rPr>
            <w:rFonts w:ascii="Arial Narrow" w:hAnsi="Arial Narrow"/>
            <w:sz w:val="20"/>
            <w:szCs w:val="20"/>
          </w:rPr>
          <w:instrText>PAGE   \* MERGEFORMAT</w:instrText>
        </w:r>
        <w:r w:rsidRPr="00AE3EA1">
          <w:rPr>
            <w:rFonts w:ascii="Arial Narrow" w:hAnsi="Arial Narrow"/>
            <w:sz w:val="20"/>
            <w:szCs w:val="20"/>
          </w:rPr>
          <w:fldChar w:fldCharType="separate"/>
        </w:r>
        <w:r w:rsidRPr="00AE3EA1">
          <w:rPr>
            <w:rFonts w:ascii="Arial Narrow" w:hAnsi="Arial Narrow"/>
            <w:sz w:val="20"/>
            <w:szCs w:val="20"/>
          </w:rPr>
          <w:t>2</w:t>
        </w:r>
        <w:r w:rsidRPr="00AE3EA1">
          <w:rPr>
            <w:rFonts w:ascii="Arial Narrow" w:hAnsi="Arial Narrow"/>
            <w:sz w:val="20"/>
            <w:szCs w:val="20"/>
          </w:rPr>
          <w:fldChar w:fldCharType="end"/>
        </w:r>
      </w:p>
    </w:sdtContent>
  </w:sdt>
  <w:p w14:paraId="14A4A805" w14:textId="18C3BFFD" w:rsidR="0038041B" w:rsidRPr="00CC1CED" w:rsidRDefault="0038041B" w:rsidP="003E3AAE">
    <w:pPr>
      <w:pStyle w:val="llb"/>
      <w:tabs>
        <w:tab w:val="clear" w:pos="4536"/>
        <w:tab w:val="clear" w:pos="9072"/>
        <w:tab w:val="left" w:pos="8505"/>
        <w:tab w:val="right" w:pos="9639"/>
      </w:tabs>
      <w:ind w:right="-1"/>
      <w:rPr>
        <w:rFonts w:ascii="Arial" w:hAnsi="Arial" w:cs="Arial"/>
        <w:spacing w:val="-1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2DD3" w14:textId="77777777" w:rsidR="00B64CCF" w:rsidRDefault="00B64CCF">
      <w:r>
        <w:separator/>
      </w:r>
    </w:p>
  </w:footnote>
  <w:footnote w:type="continuationSeparator" w:id="0">
    <w:p w14:paraId="2616EC25" w14:textId="77777777" w:rsidR="00B64CCF" w:rsidRDefault="00B6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767B" w14:textId="77777777" w:rsidR="008046E4" w:rsidRPr="008046E4" w:rsidRDefault="00D42360" w:rsidP="00D42360">
    <w:pPr>
      <w:pStyle w:val="Cm"/>
      <w:jc w:val="right"/>
      <w:rPr>
        <w:rFonts w:cs="Arial"/>
        <w:b/>
        <w:color w:val="215868"/>
        <w:spacing w:val="14"/>
        <w:sz w:val="18"/>
        <w:szCs w:val="18"/>
      </w:rPr>
    </w:pPr>
    <w:r w:rsidRPr="008046E4">
      <w:rPr>
        <w:rFonts w:cs="Arial"/>
        <w:b/>
        <w:color w:val="215868"/>
        <w:spacing w:val="14"/>
        <w:sz w:val="18"/>
        <w:szCs w:val="18"/>
      </w:rPr>
      <w:t>TERVEZÉSI- ÉS FELHASZNÁLÁSI SZERZŐDÉS</w:t>
    </w:r>
  </w:p>
  <w:p w14:paraId="1A46F099" w14:textId="17D54698" w:rsidR="00D42360" w:rsidRPr="008046E4" w:rsidRDefault="008046E4" w:rsidP="00D42360">
    <w:pPr>
      <w:pStyle w:val="Cm"/>
      <w:jc w:val="right"/>
      <w:rPr>
        <w:b/>
        <w:sz w:val="18"/>
        <w:szCs w:val="18"/>
      </w:rPr>
    </w:pPr>
    <w:r w:rsidRPr="008046E4">
      <w:rPr>
        <w:rFonts w:cs="Arial"/>
        <w:b/>
        <w:color w:val="215868"/>
        <w:kern w:val="2"/>
        <w:sz w:val="18"/>
        <w:szCs w:val="18"/>
        <w:lang w:eastAsia="zh-CN"/>
      </w:rPr>
      <w:t>Építésügyi hatósági eljárás</w:t>
    </w:r>
    <w:r w:rsidR="00D42360" w:rsidRPr="008046E4">
      <w:rPr>
        <w:b/>
        <w:sz w:val="18"/>
        <w:szCs w:val="18"/>
      </w:rPr>
      <w:br/>
      <w:t>MÉK 0</w:t>
    </w:r>
    <w:r w:rsidR="0024373D" w:rsidRPr="008046E4">
      <w:rPr>
        <w:b/>
        <w:sz w:val="18"/>
        <w:szCs w:val="18"/>
      </w:rPr>
      <w:t>1</w:t>
    </w:r>
    <w:r w:rsidR="00D42360" w:rsidRPr="008046E4">
      <w:rPr>
        <w:b/>
        <w:sz w:val="18"/>
        <w:szCs w:val="18"/>
      </w:rPr>
      <w:t>–2023 MINTASZERZŐDÉS</w:t>
    </w:r>
  </w:p>
  <w:p w14:paraId="5DCEC423" w14:textId="77777777" w:rsidR="00D42360" w:rsidRDefault="00D4236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1" w15:restartNumberingAfterBreak="0">
    <w:nsid w:val="229C75E6"/>
    <w:multiLevelType w:val="hybridMultilevel"/>
    <w:tmpl w:val="A684A11A"/>
    <w:lvl w:ilvl="0" w:tplc="F0823D50">
      <w:start w:val="3"/>
      <w:numFmt w:val="lowerLetter"/>
      <w:lvlText w:val="%1)"/>
      <w:lvlJc w:val="left"/>
      <w:pPr>
        <w:tabs>
          <w:tab w:val="num" w:pos="2160"/>
        </w:tabs>
        <w:ind w:left="2160" w:hanging="360"/>
      </w:pPr>
      <w:rPr>
        <w:rFonts w:cs="Times New Roman" w:hint="default"/>
        <w:b w:val="0"/>
        <w:color w:val="215868"/>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3"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4"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6"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2"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2114284274">
    <w:abstractNumId w:val="4"/>
  </w:num>
  <w:num w:numId="2" w16cid:durableId="2042893895">
    <w:abstractNumId w:val="7"/>
  </w:num>
  <w:num w:numId="3" w16cid:durableId="128282273">
    <w:abstractNumId w:val="6"/>
  </w:num>
  <w:num w:numId="4" w16cid:durableId="1778479993">
    <w:abstractNumId w:val="8"/>
  </w:num>
  <w:num w:numId="5" w16cid:durableId="1332292811">
    <w:abstractNumId w:val="9"/>
  </w:num>
  <w:num w:numId="6" w16cid:durableId="2080471712">
    <w:abstractNumId w:val="11"/>
  </w:num>
  <w:num w:numId="7" w16cid:durableId="576718175">
    <w:abstractNumId w:val="2"/>
  </w:num>
  <w:num w:numId="8" w16cid:durableId="1055273307">
    <w:abstractNumId w:val="1"/>
  </w:num>
  <w:num w:numId="9" w16cid:durableId="1174687855">
    <w:abstractNumId w:val="12"/>
  </w:num>
  <w:num w:numId="10" w16cid:durableId="2077391022">
    <w:abstractNumId w:val="0"/>
  </w:num>
  <w:num w:numId="11" w16cid:durableId="1032727678">
    <w:abstractNumId w:val="3"/>
  </w:num>
  <w:num w:numId="12" w16cid:durableId="131602381">
    <w:abstractNumId w:val="5"/>
  </w:num>
  <w:num w:numId="13" w16cid:durableId="2060863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0198C"/>
    <w:rsid w:val="000130F4"/>
    <w:rsid w:val="00014751"/>
    <w:rsid w:val="00026283"/>
    <w:rsid w:val="00030F27"/>
    <w:rsid w:val="00036D5B"/>
    <w:rsid w:val="00043272"/>
    <w:rsid w:val="00053120"/>
    <w:rsid w:val="0005625F"/>
    <w:rsid w:val="0006382E"/>
    <w:rsid w:val="000659C5"/>
    <w:rsid w:val="000709B3"/>
    <w:rsid w:val="0007239A"/>
    <w:rsid w:val="0008419B"/>
    <w:rsid w:val="00086565"/>
    <w:rsid w:val="000877BD"/>
    <w:rsid w:val="000A194E"/>
    <w:rsid w:val="000A36AC"/>
    <w:rsid w:val="000A5419"/>
    <w:rsid w:val="000B033C"/>
    <w:rsid w:val="000B2344"/>
    <w:rsid w:val="000C177B"/>
    <w:rsid w:val="000C5E03"/>
    <w:rsid w:val="000E43E0"/>
    <w:rsid w:val="000E634E"/>
    <w:rsid w:val="000E7E5B"/>
    <w:rsid w:val="000F054C"/>
    <w:rsid w:val="000F6524"/>
    <w:rsid w:val="000F7F1F"/>
    <w:rsid w:val="0011325A"/>
    <w:rsid w:val="00115426"/>
    <w:rsid w:val="00123607"/>
    <w:rsid w:val="0012538A"/>
    <w:rsid w:val="0013164B"/>
    <w:rsid w:val="00143E37"/>
    <w:rsid w:val="001557C2"/>
    <w:rsid w:val="00155E98"/>
    <w:rsid w:val="001561CB"/>
    <w:rsid w:val="00157540"/>
    <w:rsid w:val="00160D48"/>
    <w:rsid w:val="00165B64"/>
    <w:rsid w:val="00167A90"/>
    <w:rsid w:val="00174187"/>
    <w:rsid w:val="00183F5B"/>
    <w:rsid w:val="00195C78"/>
    <w:rsid w:val="001A2B87"/>
    <w:rsid w:val="001B130D"/>
    <w:rsid w:val="001C0941"/>
    <w:rsid w:val="001C0D7A"/>
    <w:rsid w:val="001C33AB"/>
    <w:rsid w:val="001C6280"/>
    <w:rsid w:val="001D0DE8"/>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42C79"/>
    <w:rsid w:val="00242F37"/>
    <w:rsid w:val="0024373D"/>
    <w:rsid w:val="0024782B"/>
    <w:rsid w:val="00264366"/>
    <w:rsid w:val="002646ED"/>
    <w:rsid w:val="00270AE6"/>
    <w:rsid w:val="00273120"/>
    <w:rsid w:val="00273899"/>
    <w:rsid w:val="00280720"/>
    <w:rsid w:val="00280CA9"/>
    <w:rsid w:val="00281E78"/>
    <w:rsid w:val="002823A0"/>
    <w:rsid w:val="00286E65"/>
    <w:rsid w:val="00294314"/>
    <w:rsid w:val="00294EA6"/>
    <w:rsid w:val="002A7817"/>
    <w:rsid w:val="002B0EE7"/>
    <w:rsid w:val="002B2B70"/>
    <w:rsid w:val="002B519F"/>
    <w:rsid w:val="002B695A"/>
    <w:rsid w:val="002B69FD"/>
    <w:rsid w:val="002C1106"/>
    <w:rsid w:val="002C1509"/>
    <w:rsid w:val="002D2000"/>
    <w:rsid w:val="002D3116"/>
    <w:rsid w:val="002D499E"/>
    <w:rsid w:val="002D4D1E"/>
    <w:rsid w:val="002E42CE"/>
    <w:rsid w:val="002E6CA6"/>
    <w:rsid w:val="002F3BFB"/>
    <w:rsid w:val="002F7DE7"/>
    <w:rsid w:val="00305507"/>
    <w:rsid w:val="0030660D"/>
    <w:rsid w:val="003075BB"/>
    <w:rsid w:val="00313159"/>
    <w:rsid w:val="003156B0"/>
    <w:rsid w:val="003309D5"/>
    <w:rsid w:val="003328CA"/>
    <w:rsid w:val="00333376"/>
    <w:rsid w:val="00335FAB"/>
    <w:rsid w:val="003432D1"/>
    <w:rsid w:val="00345A93"/>
    <w:rsid w:val="00347799"/>
    <w:rsid w:val="00350365"/>
    <w:rsid w:val="00350E1A"/>
    <w:rsid w:val="00354144"/>
    <w:rsid w:val="00355AF8"/>
    <w:rsid w:val="003646B9"/>
    <w:rsid w:val="00366BFF"/>
    <w:rsid w:val="00372313"/>
    <w:rsid w:val="00372725"/>
    <w:rsid w:val="00377259"/>
    <w:rsid w:val="0038041B"/>
    <w:rsid w:val="00381C76"/>
    <w:rsid w:val="00391D4D"/>
    <w:rsid w:val="00392436"/>
    <w:rsid w:val="003937DA"/>
    <w:rsid w:val="00393C2C"/>
    <w:rsid w:val="003942DB"/>
    <w:rsid w:val="003A1034"/>
    <w:rsid w:val="003A6185"/>
    <w:rsid w:val="003A68DE"/>
    <w:rsid w:val="003A72DA"/>
    <w:rsid w:val="003B432E"/>
    <w:rsid w:val="003D4545"/>
    <w:rsid w:val="003D4682"/>
    <w:rsid w:val="003E3AAE"/>
    <w:rsid w:val="003E671A"/>
    <w:rsid w:val="003F031A"/>
    <w:rsid w:val="003F08A6"/>
    <w:rsid w:val="003F3010"/>
    <w:rsid w:val="003F7831"/>
    <w:rsid w:val="003F7D95"/>
    <w:rsid w:val="004038C2"/>
    <w:rsid w:val="00404F46"/>
    <w:rsid w:val="00410E8B"/>
    <w:rsid w:val="00413E62"/>
    <w:rsid w:val="00414844"/>
    <w:rsid w:val="00415A68"/>
    <w:rsid w:val="0041695F"/>
    <w:rsid w:val="00423909"/>
    <w:rsid w:val="00423E75"/>
    <w:rsid w:val="0044113E"/>
    <w:rsid w:val="00442B43"/>
    <w:rsid w:val="00450566"/>
    <w:rsid w:val="00457EE2"/>
    <w:rsid w:val="004667E9"/>
    <w:rsid w:val="00477E36"/>
    <w:rsid w:val="004A28E1"/>
    <w:rsid w:val="004B1AC6"/>
    <w:rsid w:val="004B36FF"/>
    <w:rsid w:val="004C7B07"/>
    <w:rsid w:val="004D28E8"/>
    <w:rsid w:val="004D3289"/>
    <w:rsid w:val="004D5EE8"/>
    <w:rsid w:val="004E0F2E"/>
    <w:rsid w:val="004F56B4"/>
    <w:rsid w:val="0050055D"/>
    <w:rsid w:val="0050058B"/>
    <w:rsid w:val="005011CF"/>
    <w:rsid w:val="0050467E"/>
    <w:rsid w:val="00505132"/>
    <w:rsid w:val="00510DB9"/>
    <w:rsid w:val="005152D2"/>
    <w:rsid w:val="00522323"/>
    <w:rsid w:val="0052377E"/>
    <w:rsid w:val="00526884"/>
    <w:rsid w:val="00537DA7"/>
    <w:rsid w:val="005766F7"/>
    <w:rsid w:val="00583CA4"/>
    <w:rsid w:val="005840B9"/>
    <w:rsid w:val="00591CF6"/>
    <w:rsid w:val="00593EE0"/>
    <w:rsid w:val="005B16C3"/>
    <w:rsid w:val="005B25F9"/>
    <w:rsid w:val="005B2760"/>
    <w:rsid w:val="005B35F0"/>
    <w:rsid w:val="005B4647"/>
    <w:rsid w:val="005B55D6"/>
    <w:rsid w:val="005B62BB"/>
    <w:rsid w:val="005B715F"/>
    <w:rsid w:val="005C1B47"/>
    <w:rsid w:val="005C3B06"/>
    <w:rsid w:val="005C46A3"/>
    <w:rsid w:val="005D12CF"/>
    <w:rsid w:val="005D36FD"/>
    <w:rsid w:val="005D3C15"/>
    <w:rsid w:val="005D7D0B"/>
    <w:rsid w:val="005E0948"/>
    <w:rsid w:val="005E7B54"/>
    <w:rsid w:val="005F118C"/>
    <w:rsid w:val="005F1722"/>
    <w:rsid w:val="005F418A"/>
    <w:rsid w:val="005F5EFE"/>
    <w:rsid w:val="006175D6"/>
    <w:rsid w:val="006206FA"/>
    <w:rsid w:val="00623E10"/>
    <w:rsid w:val="0062749F"/>
    <w:rsid w:val="00630DC8"/>
    <w:rsid w:val="006434A6"/>
    <w:rsid w:val="006451FA"/>
    <w:rsid w:val="00646584"/>
    <w:rsid w:val="00656EEA"/>
    <w:rsid w:val="00657222"/>
    <w:rsid w:val="00671379"/>
    <w:rsid w:val="006754A4"/>
    <w:rsid w:val="0068257E"/>
    <w:rsid w:val="00686112"/>
    <w:rsid w:val="00690A43"/>
    <w:rsid w:val="0069538C"/>
    <w:rsid w:val="0069577D"/>
    <w:rsid w:val="006A23A1"/>
    <w:rsid w:val="006A483B"/>
    <w:rsid w:val="006A7C67"/>
    <w:rsid w:val="006B3942"/>
    <w:rsid w:val="006B4CC5"/>
    <w:rsid w:val="006C589E"/>
    <w:rsid w:val="006C769E"/>
    <w:rsid w:val="006D0EE6"/>
    <w:rsid w:val="006D1B26"/>
    <w:rsid w:val="006D2C9B"/>
    <w:rsid w:val="006D315D"/>
    <w:rsid w:val="006D36B5"/>
    <w:rsid w:val="006E0F14"/>
    <w:rsid w:val="006E438C"/>
    <w:rsid w:val="006E514F"/>
    <w:rsid w:val="006E5FE1"/>
    <w:rsid w:val="006E686C"/>
    <w:rsid w:val="006F29BF"/>
    <w:rsid w:val="006F6D46"/>
    <w:rsid w:val="00701043"/>
    <w:rsid w:val="007048C4"/>
    <w:rsid w:val="00711DFE"/>
    <w:rsid w:val="0071213A"/>
    <w:rsid w:val="007127E0"/>
    <w:rsid w:val="007131D0"/>
    <w:rsid w:val="00714C96"/>
    <w:rsid w:val="00715844"/>
    <w:rsid w:val="007210E7"/>
    <w:rsid w:val="00722E3C"/>
    <w:rsid w:val="00730611"/>
    <w:rsid w:val="00737E49"/>
    <w:rsid w:val="007437D6"/>
    <w:rsid w:val="007471ED"/>
    <w:rsid w:val="00753F56"/>
    <w:rsid w:val="0075694B"/>
    <w:rsid w:val="0076188B"/>
    <w:rsid w:val="00763153"/>
    <w:rsid w:val="00764B26"/>
    <w:rsid w:val="00766432"/>
    <w:rsid w:val="00770274"/>
    <w:rsid w:val="00770A3F"/>
    <w:rsid w:val="007735F3"/>
    <w:rsid w:val="00777898"/>
    <w:rsid w:val="00786238"/>
    <w:rsid w:val="00787557"/>
    <w:rsid w:val="007A0488"/>
    <w:rsid w:val="007A376A"/>
    <w:rsid w:val="007A632B"/>
    <w:rsid w:val="007B22F4"/>
    <w:rsid w:val="007B4BF1"/>
    <w:rsid w:val="007B6CD9"/>
    <w:rsid w:val="007C3A05"/>
    <w:rsid w:val="007C65FD"/>
    <w:rsid w:val="007C6D80"/>
    <w:rsid w:val="007D0ACC"/>
    <w:rsid w:val="007D1007"/>
    <w:rsid w:val="007E5A86"/>
    <w:rsid w:val="007F1BC0"/>
    <w:rsid w:val="007F383E"/>
    <w:rsid w:val="008046E4"/>
    <w:rsid w:val="008054A7"/>
    <w:rsid w:val="00806286"/>
    <w:rsid w:val="00814437"/>
    <w:rsid w:val="0081507A"/>
    <w:rsid w:val="008168BA"/>
    <w:rsid w:val="00816BBE"/>
    <w:rsid w:val="00822F86"/>
    <w:rsid w:val="00832464"/>
    <w:rsid w:val="008330AD"/>
    <w:rsid w:val="00833291"/>
    <w:rsid w:val="00841076"/>
    <w:rsid w:val="008413AD"/>
    <w:rsid w:val="00842EC6"/>
    <w:rsid w:val="00847D1A"/>
    <w:rsid w:val="00852184"/>
    <w:rsid w:val="00854E21"/>
    <w:rsid w:val="00854F31"/>
    <w:rsid w:val="0085521E"/>
    <w:rsid w:val="008578DA"/>
    <w:rsid w:val="00860771"/>
    <w:rsid w:val="00864F44"/>
    <w:rsid w:val="00865DF8"/>
    <w:rsid w:val="00867690"/>
    <w:rsid w:val="0087162F"/>
    <w:rsid w:val="00873DBC"/>
    <w:rsid w:val="00880F18"/>
    <w:rsid w:val="00881863"/>
    <w:rsid w:val="008835DB"/>
    <w:rsid w:val="00891543"/>
    <w:rsid w:val="00893D01"/>
    <w:rsid w:val="008A7E98"/>
    <w:rsid w:val="008B07CE"/>
    <w:rsid w:val="008B0892"/>
    <w:rsid w:val="008B0979"/>
    <w:rsid w:val="008B61D1"/>
    <w:rsid w:val="008C461C"/>
    <w:rsid w:val="008D03CE"/>
    <w:rsid w:val="008E0DE7"/>
    <w:rsid w:val="008E2686"/>
    <w:rsid w:val="008E476D"/>
    <w:rsid w:val="008E7007"/>
    <w:rsid w:val="008E7B0F"/>
    <w:rsid w:val="008F08A1"/>
    <w:rsid w:val="008F2B79"/>
    <w:rsid w:val="00901E5F"/>
    <w:rsid w:val="00905F3E"/>
    <w:rsid w:val="009159E6"/>
    <w:rsid w:val="00927710"/>
    <w:rsid w:val="00931FE7"/>
    <w:rsid w:val="00936A35"/>
    <w:rsid w:val="00937624"/>
    <w:rsid w:val="009376F9"/>
    <w:rsid w:val="009405B0"/>
    <w:rsid w:val="00940816"/>
    <w:rsid w:val="00944521"/>
    <w:rsid w:val="00945343"/>
    <w:rsid w:val="00945764"/>
    <w:rsid w:val="00946D16"/>
    <w:rsid w:val="00952F93"/>
    <w:rsid w:val="00955D5B"/>
    <w:rsid w:val="0095759E"/>
    <w:rsid w:val="00965B6B"/>
    <w:rsid w:val="0097285F"/>
    <w:rsid w:val="00985427"/>
    <w:rsid w:val="00986E23"/>
    <w:rsid w:val="009901B3"/>
    <w:rsid w:val="0099092E"/>
    <w:rsid w:val="00990EB5"/>
    <w:rsid w:val="00994202"/>
    <w:rsid w:val="009958E9"/>
    <w:rsid w:val="009A5988"/>
    <w:rsid w:val="009B026A"/>
    <w:rsid w:val="009B19F0"/>
    <w:rsid w:val="009C2FF9"/>
    <w:rsid w:val="009C60AA"/>
    <w:rsid w:val="009D1C51"/>
    <w:rsid w:val="009D4794"/>
    <w:rsid w:val="009E2894"/>
    <w:rsid w:val="009E5C2D"/>
    <w:rsid w:val="009E607E"/>
    <w:rsid w:val="009E67AA"/>
    <w:rsid w:val="009F0644"/>
    <w:rsid w:val="009F2A2A"/>
    <w:rsid w:val="009F7880"/>
    <w:rsid w:val="00A010D4"/>
    <w:rsid w:val="00A01C54"/>
    <w:rsid w:val="00A10579"/>
    <w:rsid w:val="00A17EEC"/>
    <w:rsid w:val="00A200DD"/>
    <w:rsid w:val="00A2069F"/>
    <w:rsid w:val="00A27443"/>
    <w:rsid w:val="00A3066E"/>
    <w:rsid w:val="00A337AF"/>
    <w:rsid w:val="00A37C91"/>
    <w:rsid w:val="00A40F80"/>
    <w:rsid w:val="00A52182"/>
    <w:rsid w:val="00A528A6"/>
    <w:rsid w:val="00A53207"/>
    <w:rsid w:val="00A5461E"/>
    <w:rsid w:val="00A5579C"/>
    <w:rsid w:val="00A56FD2"/>
    <w:rsid w:val="00A604C1"/>
    <w:rsid w:val="00A65326"/>
    <w:rsid w:val="00A674E5"/>
    <w:rsid w:val="00A711D0"/>
    <w:rsid w:val="00A76798"/>
    <w:rsid w:val="00AA20DE"/>
    <w:rsid w:val="00AB41B5"/>
    <w:rsid w:val="00AB587A"/>
    <w:rsid w:val="00AC2601"/>
    <w:rsid w:val="00AC3278"/>
    <w:rsid w:val="00AC6869"/>
    <w:rsid w:val="00AC7D94"/>
    <w:rsid w:val="00AD1492"/>
    <w:rsid w:val="00AD1B61"/>
    <w:rsid w:val="00AD7D60"/>
    <w:rsid w:val="00AE029B"/>
    <w:rsid w:val="00AE0BE9"/>
    <w:rsid w:val="00AE1829"/>
    <w:rsid w:val="00AE3EA1"/>
    <w:rsid w:val="00AF0217"/>
    <w:rsid w:val="00AF5D11"/>
    <w:rsid w:val="00B065AA"/>
    <w:rsid w:val="00B11A54"/>
    <w:rsid w:val="00B1424A"/>
    <w:rsid w:val="00B174AC"/>
    <w:rsid w:val="00B17BCE"/>
    <w:rsid w:val="00B27EA0"/>
    <w:rsid w:val="00B43B4C"/>
    <w:rsid w:val="00B46D21"/>
    <w:rsid w:val="00B63956"/>
    <w:rsid w:val="00B64CCF"/>
    <w:rsid w:val="00B658A1"/>
    <w:rsid w:val="00B71D83"/>
    <w:rsid w:val="00B73AAD"/>
    <w:rsid w:val="00B8396B"/>
    <w:rsid w:val="00BA167A"/>
    <w:rsid w:val="00BA3856"/>
    <w:rsid w:val="00BA4111"/>
    <w:rsid w:val="00BA4699"/>
    <w:rsid w:val="00BA5CD6"/>
    <w:rsid w:val="00BA73BA"/>
    <w:rsid w:val="00BB026A"/>
    <w:rsid w:val="00BB04C9"/>
    <w:rsid w:val="00BB39BE"/>
    <w:rsid w:val="00BC4951"/>
    <w:rsid w:val="00BD7026"/>
    <w:rsid w:val="00BE1F5E"/>
    <w:rsid w:val="00BE33F8"/>
    <w:rsid w:val="00BE4F9B"/>
    <w:rsid w:val="00BF1C0D"/>
    <w:rsid w:val="00BF5831"/>
    <w:rsid w:val="00BF75B3"/>
    <w:rsid w:val="00C01E2F"/>
    <w:rsid w:val="00C02175"/>
    <w:rsid w:val="00C1018A"/>
    <w:rsid w:val="00C10ACB"/>
    <w:rsid w:val="00C22205"/>
    <w:rsid w:val="00C22F58"/>
    <w:rsid w:val="00C252D5"/>
    <w:rsid w:val="00C40220"/>
    <w:rsid w:val="00C43765"/>
    <w:rsid w:val="00C45DE4"/>
    <w:rsid w:val="00C470E2"/>
    <w:rsid w:val="00C572F1"/>
    <w:rsid w:val="00C57FB0"/>
    <w:rsid w:val="00C6348E"/>
    <w:rsid w:val="00C63650"/>
    <w:rsid w:val="00C6432D"/>
    <w:rsid w:val="00C64E4F"/>
    <w:rsid w:val="00C7074C"/>
    <w:rsid w:val="00C727CB"/>
    <w:rsid w:val="00C76AB3"/>
    <w:rsid w:val="00C7747E"/>
    <w:rsid w:val="00C85344"/>
    <w:rsid w:val="00C864DC"/>
    <w:rsid w:val="00C90546"/>
    <w:rsid w:val="00C91627"/>
    <w:rsid w:val="00C9465C"/>
    <w:rsid w:val="00C94AE9"/>
    <w:rsid w:val="00CB3BD8"/>
    <w:rsid w:val="00CB401A"/>
    <w:rsid w:val="00CC1CED"/>
    <w:rsid w:val="00CC2DC5"/>
    <w:rsid w:val="00CC33FA"/>
    <w:rsid w:val="00CD1A53"/>
    <w:rsid w:val="00CD1AC2"/>
    <w:rsid w:val="00CD4B26"/>
    <w:rsid w:val="00CD52FC"/>
    <w:rsid w:val="00CE3094"/>
    <w:rsid w:val="00CE3C31"/>
    <w:rsid w:val="00CE4D6A"/>
    <w:rsid w:val="00D02600"/>
    <w:rsid w:val="00D02EB3"/>
    <w:rsid w:val="00D05AE9"/>
    <w:rsid w:val="00D11F2B"/>
    <w:rsid w:val="00D13095"/>
    <w:rsid w:val="00D1598A"/>
    <w:rsid w:val="00D1782B"/>
    <w:rsid w:val="00D2686A"/>
    <w:rsid w:val="00D31DB3"/>
    <w:rsid w:val="00D3712F"/>
    <w:rsid w:val="00D419AC"/>
    <w:rsid w:val="00D42360"/>
    <w:rsid w:val="00D505A0"/>
    <w:rsid w:val="00D535EF"/>
    <w:rsid w:val="00D60BA5"/>
    <w:rsid w:val="00D62EC4"/>
    <w:rsid w:val="00D7421F"/>
    <w:rsid w:val="00D914A6"/>
    <w:rsid w:val="00D93AEE"/>
    <w:rsid w:val="00D94A18"/>
    <w:rsid w:val="00DA7176"/>
    <w:rsid w:val="00DB0724"/>
    <w:rsid w:val="00DB45D0"/>
    <w:rsid w:val="00DB55A6"/>
    <w:rsid w:val="00DB6087"/>
    <w:rsid w:val="00DB652A"/>
    <w:rsid w:val="00DB7CB1"/>
    <w:rsid w:val="00DC3759"/>
    <w:rsid w:val="00DD56AC"/>
    <w:rsid w:val="00DD624B"/>
    <w:rsid w:val="00DE2297"/>
    <w:rsid w:val="00DE4CE8"/>
    <w:rsid w:val="00DF5E71"/>
    <w:rsid w:val="00E01929"/>
    <w:rsid w:val="00E0733F"/>
    <w:rsid w:val="00E14A32"/>
    <w:rsid w:val="00E17120"/>
    <w:rsid w:val="00E22A54"/>
    <w:rsid w:val="00E23632"/>
    <w:rsid w:val="00E35820"/>
    <w:rsid w:val="00E37F40"/>
    <w:rsid w:val="00E463CC"/>
    <w:rsid w:val="00E66CB1"/>
    <w:rsid w:val="00E72197"/>
    <w:rsid w:val="00E7580B"/>
    <w:rsid w:val="00E86948"/>
    <w:rsid w:val="00E94440"/>
    <w:rsid w:val="00E95EB6"/>
    <w:rsid w:val="00EA19E9"/>
    <w:rsid w:val="00EA47D3"/>
    <w:rsid w:val="00EB1AF0"/>
    <w:rsid w:val="00ED072B"/>
    <w:rsid w:val="00ED2CBE"/>
    <w:rsid w:val="00EE0C19"/>
    <w:rsid w:val="00EF06A4"/>
    <w:rsid w:val="00EF0E90"/>
    <w:rsid w:val="00EF1C9F"/>
    <w:rsid w:val="00EF3FB1"/>
    <w:rsid w:val="00F0216B"/>
    <w:rsid w:val="00F03ED6"/>
    <w:rsid w:val="00F10869"/>
    <w:rsid w:val="00F143CE"/>
    <w:rsid w:val="00F26DB0"/>
    <w:rsid w:val="00F27887"/>
    <w:rsid w:val="00F34611"/>
    <w:rsid w:val="00F4273F"/>
    <w:rsid w:val="00F430A7"/>
    <w:rsid w:val="00F44189"/>
    <w:rsid w:val="00F461FC"/>
    <w:rsid w:val="00F46207"/>
    <w:rsid w:val="00F61090"/>
    <w:rsid w:val="00F6145E"/>
    <w:rsid w:val="00F61EBE"/>
    <w:rsid w:val="00F6445B"/>
    <w:rsid w:val="00F65A01"/>
    <w:rsid w:val="00F66DD6"/>
    <w:rsid w:val="00F67647"/>
    <w:rsid w:val="00F67B69"/>
    <w:rsid w:val="00F67C38"/>
    <w:rsid w:val="00F70A23"/>
    <w:rsid w:val="00F76871"/>
    <w:rsid w:val="00F857A2"/>
    <w:rsid w:val="00F85DCC"/>
    <w:rsid w:val="00F86312"/>
    <w:rsid w:val="00F8742E"/>
    <w:rsid w:val="00F8753F"/>
    <w:rsid w:val="00F905E8"/>
    <w:rsid w:val="00F90F46"/>
    <w:rsid w:val="00F952D4"/>
    <w:rsid w:val="00F96EFD"/>
    <w:rsid w:val="00F976CA"/>
    <w:rsid w:val="00FA0C92"/>
    <w:rsid w:val="00FA6ED1"/>
    <w:rsid w:val="00FB0DD3"/>
    <w:rsid w:val="00FB1AE0"/>
    <w:rsid w:val="00FB6BCD"/>
    <w:rsid w:val="00FB7F87"/>
    <w:rsid w:val="00FC02B6"/>
    <w:rsid w:val="00FC5C72"/>
    <w:rsid w:val="00FC61F9"/>
    <w:rsid w:val="00FC6B8E"/>
    <w:rsid w:val="00FE1446"/>
    <w:rsid w:val="00FE31A8"/>
    <w:rsid w:val="00FE542C"/>
    <w:rsid w:val="00FF1D1C"/>
    <w:rsid w:val="00FF3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02BD7"/>
  <w15:docId w15:val="{FF305EE8-9FCF-443A-BBDD-F239371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39976">
      <w:marLeft w:val="0"/>
      <w:marRight w:val="0"/>
      <w:marTop w:val="0"/>
      <w:marBottom w:val="0"/>
      <w:divBdr>
        <w:top w:val="none" w:sz="0" w:space="0" w:color="auto"/>
        <w:left w:val="none" w:sz="0" w:space="0" w:color="auto"/>
        <w:bottom w:val="none" w:sz="0" w:space="0" w:color="auto"/>
        <w:right w:val="none" w:sz="0" w:space="0" w:color="auto"/>
      </w:divBdr>
    </w:div>
    <w:div w:id="1136339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02E25-9CC0-460E-88FF-9BFB09CA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2933</Words>
  <Characters>20244</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Tihamér</dc:creator>
  <cp:lastModifiedBy>MÉK Magyar Építész Kamara</cp:lastModifiedBy>
  <cp:revision>12</cp:revision>
  <cp:lastPrinted>2023-05-11T13:33:00Z</cp:lastPrinted>
  <dcterms:created xsi:type="dcterms:W3CDTF">2023-05-11T13:06:00Z</dcterms:created>
  <dcterms:modified xsi:type="dcterms:W3CDTF">2023-05-11T14:25:00Z</dcterms:modified>
</cp:coreProperties>
</file>